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623" w:rsidRPr="00C336EC" w:rsidRDefault="00381623">
      <w:pPr>
        <w:spacing w:before="0" w:after="0"/>
        <w:rPr>
          <w:b/>
          <w:sz w:val="24"/>
          <w:szCs w:val="24"/>
        </w:rPr>
      </w:pPr>
    </w:p>
    <w:p w:rsidR="002C78DA" w:rsidRPr="00C336EC" w:rsidRDefault="00E94423"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C336EC">
        <w:rPr>
          <w:b/>
          <w:noProof/>
          <w:sz w:val="24"/>
          <w:szCs w:val="24"/>
        </w:rPr>
        <mc:AlternateContent>
          <mc:Choice Requires="wps">
            <w:drawing>
              <wp:anchor distT="0" distB="0" distL="114300" distR="114300" simplePos="0" relativeHeight="251705344" behindDoc="0" locked="0" layoutInCell="1" allowOverlap="1" wp14:anchorId="09D642C5" wp14:editId="7BCC3AE8">
                <wp:simplePos x="0" y="0"/>
                <wp:positionH relativeFrom="column">
                  <wp:posOffset>1226820</wp:posOffset>
                </wp:positionH>
                <wp:positionV relativeFrom="paragraph">
                  <wp:posOffset>227965</wp:posOffset>
                </wp:positionV>
                <wp:extent cx="3542030" cy="2691765"/>
                <wp:effectExtent l="17780" t="23495" r="97790" b="94615"/>
                <wp:wrapTight wrapText="bothSides">
                  <wp:wrapPolygon edited="0">
                    <wp:start x="-174" y="-76"/>
                    <wp:lineTo x="-174" y="21218"/>
                    <wp:lineTo x="-58" y="21829"/>
                    <wp:lineTo x="174" y="22823"/>
                    <wp:lineTo x="22471" y="22823"/>
                    <wp:lineTo x="22529" y="22823"/>
                    <wp:lineTo x="22646" y="22211"/>
                    <wp:lineTo x="22646" y="459"/>
                    <wp:lineTo x="22413" y="153"/>
                    <wp:lineTo x="21774" y="-76"/>
                    <wp:lineTo x="-174" y="-76"/>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2691765"/>
                        </a:xfrm>
                        <a:prstGeom prst="rect">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5D1E95" w:rsidRPr="004B0A7F"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4B0A7F">
                              <w:rPr>
                                <w:b/>
                                <w:bCs/>
                                <w:sz w:val="44"/>
                                <w:szCs w:val="24"/>
                              </w:rPr>
                              <w:t xml:space="preserve">My health and wellbeing in prison and beyond </w:t>
                            </w:r>
                            <w:r>
                              <w:rPr>
                                <w:b/>
                                <w:bCs/>
                                <w:sz w:val="44"/>
                                <w:szCs w:val="24"/>
                              </w:rPr>
                              <w:t xml:space="preserve">2 </w:t>
                            </w:r>
                            <w:r w:rsidRPr="004B0A7F">
                              <w:rPr>
                                <w:b/>
                                <w:bCs/>
                                <w:sz w:val="44"/>
                                <w:szCs w:val="24"/>
                              </w:rPr>
                              <w:t>(</w:t>
                            </w:r>
                            <w:r>
                              <w:rPr>
                                <w:b/>
                                <w:bCs/>
                                <w:sz w:val="44"/>
                                <w:szCs w:val="24"/>
                              </w:rPr>
                              <w:t>wo</w:t>
                            </w:r>
                            <w:r w:rsidRPr="004B0A7F">
                              <w:rPr>
                                <w:b/>
                                <w:bCs/>
                                <w:sz w:val="44"/>
                                <w:szCs w:val="24"/>
                              </w:rPr>
                              <w:t>men)</w:t>
                            </w:r>
                          </w:p>
                          <w:p w:rsidR="005D1E95" w:rsidRPr="00DC11B0"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005D1E95" w:rsidRPr="00DC11B0"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sidRPr="00DC11B0">
                              <w:rPr>
                                <w:b/>
                                <w:bCs/>
                                <w:sz w:val="44"/>
                                <w:szCs w:val="24"/>
                              </w:rPr>
                              <w:t xml:space="preserve">Unit </w:t>
                            </w:r>
                            <w:r>
                              <w:rPr>
                                <w:b/>
                                <w:bCs/>
                                <w:sz w:val="44"/>
                                <w:szCs w:val="24"/>
                              </w:rPr>
                              <w:t>1</w:t>
                            </w:r>
                          </w:p>
                          <w:p w:rsidR="005D1E95" w:rsidRPr="00DC11B0"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Pr>
                                <w:b/>
                                <w:bCs/>
                                <w:sz w:val="44"/>
                                <w:szCs w:val="24"/>
                              </w:rPr>
                              <w:t>Keeping Clean and Healthy</w:t>
                            </w:r>
                          </w:p>
                          <w:p w:rsidR="005D1E95" w:rsidRPr="00DC11B0" w:rsidRDefault="005D1E95" w:rsidP="002C78DA">
                            <w:pPr>
                              <w:jc w:val="center"/>
                              <w:rPr>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96.6pt;margin-top:17.95pt;width:278.9pt;height:21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" fillcolor="white [3201]" strokecolor="#4f81bd [3204]" strokeweight="2.5pt">
                <v:shadow on="t" color="#868686" opacity=".5" offset="6pt,6pt"/>
                <v:textbox>
                  <w:txbxContent>
                    <w:p w:rsidR="005D1E95" w:rsidRPr="004B0A7F"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4B0A7F">
                        <w:rPr>
                          <w:b/>
                          <w:bCs/>
                          <w:sz w:val="44"/>
                          <w:szCs w:val="24"/>
                        </w:rPr>
                        <w:t xml:space="preserve">My health and wellbeing in prison and beyond </w:t>
                      </w:r>
                      <w:r>
                        <w:rPr>
                          <w:b/>
                          <w:bCs/>
                          <w:sz w:val="44"/>
                          <w:szCs w:val="24"/>
                        </w:rPr>
                        <w:t xml:space="preserve">2 </w:t>
                      </w:r>
                      <w:r w:rsidRPr="004B0A7F">
                        <w:rPr>
                          <w:b/>
                          <w:bCs/>
                          <w:sz w:val="44"/>
                          <w:szCs w:val="24"/>
                        </w:rPr>
                        <w:t>(</w:t>
                      </w:r>
                      <w:r>
                        <w:rPr>
                          <w:b/>
                          <w:bCs/>
                          <w:sz w:val="44"/>
                          <w:szCs w:val="24"/>
                        </w:rPr>
                        <w:t>wo</w:t>
                      </w:r>
                      <w:r w:rsidRPr="004B0A7F">
                        <w:rPr>
                          <w:b/>
                          <w:bCs/>
                          <w:sz w:val="44"/>
                          <w:szCs w:val="24"/>
                        </w:rPr>
                        <w:t>men)</w:t>
                      </w:r>
                    </w:p>
                    <w:p w:rsidR="005D1E95" w:rsidRPr="00DC11B0"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005D1E95" w:rsidRPr="00DC11B0"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sidRPr="00DC11B0">
                        <w:rPr>
                          <w:b/>
                          <w:bCs/>
                          <w:sz w:val="44"/>
                          <w:szCs w:val="24"/>
                        </w:rPr>
                        <w:t xml:space="preserve">Unit </w:t>
                      </w:r>
                      <w:r>
                        <w:rPr>
                          <w:b/>
                          <w:bCs/>
                          <w:sz w:val="44"/>
                          <w:szCs w:val="24"/>
                        </w:rPr>
                        <w:t>1</w:t>
                      </w:r>
                    </w:p>
                    <w:p w:rsidR="005D1E95" w:rsidRPr="00DC11B0" w:rsidRDefault="005D1E95"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Pr>
                          <w:b/>
                          <w:bCs/>
                          <w:sz w:val="44"/>
                          <w:szCs w:val="24"/>
                        </w:rPr>
                        <w:t>Keeping Clean and Healthy</w:t>
                      </w:r>
                    </w:p>
                    <w:p w:rsidR="005D1E95" w:rsidRPr="00DC11B0" w:rsidRDefault="005D1E95" w:rsidP="002C78DA">
                      <w:pPr>
                        <w:jc w:val="center"/>
                        <w:rPr>
                          <w:sz w:val="40"/>
                        </w:rPr>
                      </w:pPr>
                    </w:p>
                  </w:txbxContent>
                </v:textbox>
                <w10:wrap type="tight"/>
              </v:shape>
            </w:pict>
          </mc:Fallback>
        </mc:AlternateContent>
      </w: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E94423"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C336EC">
        <w:rPr>
          <w:b/>
          <w:noProof/>
          <w:sz w:val="24"/>
          <w:szCs w:val="24"/>
        </w:rPr>
        <mc:AlternateContent>
          <mc:Choice Requires="wps">
            <w:drawing>
              <wp:anchor distT="0" distB="0" distL="114300" distR="114300" simplePos="0" relativeHeight="251706368" behindDoc="0" locked="0" layoutInCell="1" allowOverlap="1" wp14:anchorId="64FCD116" wp14:editId="51EE2E1B">
                <wp:simplePos x="0" y="0"/>
                <wp:positionH relativeFrom="column">
                  <wp:posOffset>1955800</wp:posOffset>
                </wp:positionH>
                <wp:positionV relativeFrom="paragraph">
                  <wp:posOffset>104140</wp:posOffset>
                </wp:positionV>
                <wp:extent cx="2165350" cy="1485900"/>
                <wp:effectExtent l="13335" t="12065" r="12065" b="16510"/>
                <wp:wrapTight wrapText="bothSides">
                  <wp:wrapPolygon edited="0">
                    <wp:start x="-95" y="-138"/>
                    <wp:lineTo x="-95" y="21462"/>
                    <wp:lineTo x="21695" y="21462"/>
                    <wp:lineTo x="21695" y="-138"/>
                    <wp:lineTo x="-95" y="-138"/>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485900"/>
                        </a:xfrm>
                        <a:prstGeom prst="rect">
                          <a:avLst/>
                        </a:prstGeom>
                        <a:noFill/>
                        <a:ln w="1905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D1E95" w:rsidRDefault="005D1E95" w:rsidP="002C78DA">
                            <w:r>
                              <w:rPr>
                                <w:noProof/>
                              </w:rPr>
                              <w:drawing>
                                <wp:inline distT="0" distB="0" distL="0" distR="0" wp14:anchorId="136E20EF" wp14:editId="02F21B8A">
                                  <wp:extent cx="1957705" cy="1303020"/>
                                  <wp:effectExtent l="25400" t="0" r="0" b="0"/>
                                  <wp:docPr id="16" name="Picture 11" descr="shower-woman-washing-hair1831956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er-woman-washing-hair18319564Small.jpg"/>
                                          <pic:cNvPicPr/>
                                        </pic:nvPicPr>
                                        <pic:blipFill>
                                          <a:blip r:embed="rId9"/>
                                          <a:stretch>
                                            <a:fillRect/>
                                          </a:stretch>
                                        </pic:blipFill>
                                        <pic:spPr>
                                          <a:xfrm>
                                            <a:off x="0" y="0"/>
                                            <a:ext cx="1957705" cy="130302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54pt;margin-top:8.2pt;width:170.5pt;height:1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" filled="f" strokecolor="#1f497d [3215]" strokeweight="1.5pt">
                <v:textbox inset=",7.2pt,,7.2pt">
                  <w:txbxContent>
                    <w:p w:rsidR="005D1E95" w:rsidRDefault="005D1E95" w:rsidP="002C78DA">
                      <w:r>
                        <w:rPr>
                          <w:noProof/>
                        </w:rPr>
                        <w:drawing>
                          <wp:inline distT="0" distB="0" distL="0" distR="0" wp14:anchorId="136E20EF" wp14:editId="02F21B8A">
                            <wp:extent cx="1957705" cy="1303020"/>
                            <wp:effectExtent l="25400" t="0" r="0" b="0"/>
                            <wp:docPr id="16" name="Picture 11" descr="shower-woman-washing-hair1831956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er-woman-washing-hair18319564Small.jpg"/>
                                    <pic:cNvPicPr/>
                                  </pic:nvPicPr>
                                  <pic:blipFill>
                                    <a:blip r:embed="rId10"/>
                                    <a:stretch>
                                      <a:fillRect/>
                                    </a:stretch>
                                  </pic:blipFill>
                                  <pic:spPr>
                                    <a:xfrm>
                                      <a:off x="0" y="0"/>
                                      <a:ext cx="1957705" cy="1303020"/>
                                    </a:xfrm>
                                    <a:prstGeom prst="rect">
                                      <a:avLst/>
                                    </a:prstGeom>
                                  </pic:spPr>
                                </pic:pic>
                              </a:graphicData>
                            </a:graphic>
                          </wp:inline>
                        </w:drawing>
                      </w:r>
                    </w:p>
                  </w:txbxContent>
                </v:textbox>
                <w10:wrap type="tight"/>
              </v:shape>
            </w:pict>
          </mc:Fallback>
        </mc:AlternateContent>
      </w: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1C7072" w:rsidRDefault="001C7072"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1C7072" w:rsidRDefault="001C7072"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1C7072" w:rsidRDefault="001C7072"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1C7072" w:rsidRDefault="001C7072"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1C7072" w:rsidRDefault="001C7072"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1C7072" w:rsidRDefault="001C7072"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721665" w:rsidRDefault="00721665">
      <w:pPr>
        <w:spacing w:before="0" w:after="0"/>
        <w:rPr>
          <w:b/>
          <w:bCs/>
          <w:sz w:val="24"/>
          <w:szCs w:val="24"/>
        </w:rPr>
      </w:pPr>
      <w:r>
        <w:rPr>
          <w:b/>
          <w:bCs/>
          <w:sz w:val="24"/>
          <w:szCs w:val="24"/>
        </w:rPr>
        <w:br w:type="page"/>
      </w:r>
    </w:p>
    <w:p w:rsidR="00721665" w:rsidRP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r w:rsidRPr="00721665">
        <w:rPr>
          <w:b/>
          <w:bCs/>
          <w:sz w:val="28"/>
          <w:szCs w:val="24"/>
        </w:rPr>
        <w:lastRenderedPageBreak/>
        <w:t>Contents</w:t>
      </w:r>
    </w:p>
    <w:p w:rsid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4"/>
          <w:szCs w:val="24"/>
        </w:rPr>
      </w:pPr>
    </w:p>
    <w:p w:rsid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4"/>
        </w:rPr>
      </w:pPr>
    </w:p>
    <w:p w:rsid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1 </w:t>
      </w:r>
      <w:proofErr w:type="gramStart"/>
      <w:r>
        <w:rPr>
          <w:b/>
          <w:sz w:val="28"/>
          <w:szCs w:val="28"/>
        </w:rPr>
        <w:t>Keeping</w:t>
      </w:r>
      <w:proofErr w:type="gramEnd"/>
      <w:r>
        <w:rPr>
          <w:b/>
          <w:sz w:val="28"/>
          <w:szCs w:val="28"/>
        </w:rPr>
        <w:t xml:space="preserve"> clean and healthy: teacher’s notes</w:t>
      </w:r>
    </w:p>
    <w:p w:rsid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1 </w:t>
      </w:r>
      <w:proofErr w:type="gramStart"/>
      <w:r>
        <w:rPr>
          <w:b/>
          <w:sz w:val="28"/>
          <w:szCs w:val="28"/>
        </w:rPr>
        <w:t>Keeping</w:t>
      </w:r>
      <w:proofErr w:type="gramEnd"/>
      <w:r>
        <w:rPr>
          <w:b/>
          <w:sz w:val="28"/>
          <w:szCs w:val="28"/>
        </w:rPr>
        <w:t xml:space="preserve"> clean and healthy: learner resources</w:t>
      </w:r>
    </w:p>
    <w:p w:rsid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721665" w:rsidRDefault="00721665" w:rsidP="007216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1 </w:t>
      </w:r>
      <w:proofErr w:type="gramStart"/>
      <w:r>
        <w:rPr>
          <w:b/>
          <w:sz w:val="28"/>
          <w:szCs w:val="28"/>
        </w:rPr>
        <w:t>Keeping</w:t>
      </w:r>
      <w:proofErr w:type="gramEnd"/>
      <w:r>
        <w:rPr>
          <w:b/>
          <w:sz w:val="28"/>
          <w:szCs w:val="28"/>
        </w:rPr>
        <w:t xml:space="preserve"> clean and healthy: answers </w:t>
      </w: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721665" w:rsidRDefault="00721665" w:rsidP="001C7072">
      <w:pPr>
        <w:widowControl w:val="0"/>
        <w:autoSpaceDE w:val="0"/>
        <w:autoSpaceDN w:val="0"/>
        <w:adjustRightInd w:val="0"/>
        <w:spacing w:after="240"/>
        <w:rPr>
          <w:b/>
          <w:bCs/>
          <w:sz w:val="24"/>
          <w:szCs w:val="24"/>
        </w:rPr>
      </w:pPr>
    </w:p>
    <w:p w:rsidR="001C7072" w:rsidRDefault="001C7072" w:rsidP="001C7072">
      <w:pPr>
        <w:widowControl w:val="0"/>
        <w:autoSpaceDE w:val="0"/>
        <w:autoSpaceDN w:val="0"/>
        <w:adjustRightInd w:val="0"/>
        <w:spacing w:after="240"/>
        <w:rPr>
          <w:sz w:val="24"/>
          <w:szCs w:val="24"/>
        </w:rPr>
      </w:pPr>
      <w:r>
        <w:rPr>
          <w:b/>
          <w:bCs/>
          <w:sz w:val="24"/>
          <w:szCs w:val="24"/>
        </w:rPr>
        <w:t>Copyright - please read</w:t>
      </w:r>
    </w:p>
    <w:p w:rsidR="001C7072" w:rsidRDefault="001C7072" w:rsidP="001C7072">
      <w:pPr>
        <w:widowControl w:val="0"/>
        <w:autoSpaceDE w:val="0"/>
        <w:autoSpaceDN w:val="0"/>
        <w:adjustRightInd w:val="0"/>
        <w:spacing w:after="240"/>
        <w:rPr>
          <w:sz w:val="24"/>
          <w:szCs w:val="24"/>
        </w:rPr>
      </w:pPr>
      <w:r>
        <w:rPr>
          <w:sz w:val="24"/>
          <w:szCs w:val="24"/>
        </w:rP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r:id="rId11" w:history="1">
        <w:r>
          <w:rPr>
            <w:rStyle w:val="Hyperlink"/>
            <w:color w:val="009EC5"/>
            <w:sz w:val="24"/>
            <w:szCs w:val="24"/>
          </w:rPr>
          <w:t>esolnexus@britishcouncil.org</w:t>
        </w:r>
      </w:hyperlink>
    </w:p>
    <w:p w:rsidR="001C7072" w:rsidRPr="00E90140" w:rsidRDefault="001C7072"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SubtleEmphasis"/>
        </w:rPr>
      </w:pPr>
    </w:p>
    <w:p w:rsidR="002C78DA" w:rsidRPr="00C336EC" w:rsidRDefault="002C78DA" w:rsidP="002C78DA">
      <w:pPr>
        <w:spacing w:before="0" w:after="0"/>
        <w:rPr>
          <w:b/>
          <w:sz w:val="24"/>
          <w:szCs w:val="24"/>
        </w:rPr>
      </w:pPr>
      <w:r w:rsidRPr="00C336EC">
        <w:rPr>
          <w:b/>
          <w:sz w:val="24"/>
          <w:szCs w:val="24"/>
        </w:rPr>
        <w:br w:type="page"/>
      </w: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C336EC">
        <w:rPr>
          <w:b/>
          <w:sz w:val="24"/>
          <w:szCs w:val="24"/>
        </w:rPr>
        <w:lastRenderedPageBreak/>
        <w:t xml:space="preserve">Unit </w:t>
      </w:r>
      <w:r w:rsidR="00E70177" w:rsidRPr="00C336EC">
        <w:rPr>
          <w:b/>
          <w:sz w:val="24"/>
          <w:szCs w:val="24"/>
        </w:rPr>
        <w:t>1</w:t>
      </w:r>
      <w:r w:rsidRPr="00C336EC">
        <w:rPr>
          <w:b/>
          <w:sz w:val="24"/>
          <w:szCs w:val="24"/>
        </w:rPr>
        <w:t xml:space="preserve"> Keeping Clean and Healthy - teacher’s notes</w:t>
      </w:r>
    </w:p>
    <w:p w:rsidR="004C5CEF" w:rsidRPr="00C336EC" w:rsidRDefault="004C5CEF" w:rsidP="004C5CEF">
      <w:pPr>
        <w:rPr>
          <w:sz w:val="24"/>
          <w:szCs w:val="24"/>
        </w:rPr>
      </w:pPr>
      <w:r w:rsidRPr="00C336EC">
        <w:rPr>
          <w:sz w:val="24"/>
          <w:szCs w:val="24"/>
        </w:rPr>
        <w:t xml:space="preserve">This resource has been designed for women in prison and supports language development in speaking and listening in the context of health and hygiene. </w:t>
      </w:r>
      <w:r>
        <w:rPr>
          <w:sz w:val="24"/>
          <w:szCs w:val="24"/>
        </w:rPr>
        <w:t xml:space="preserve">Speaking and listening activities </w:t>
      </w:r>
      <w:r w:rsidRPr="00C336EC">
        <w:rPr>
          <w:sz w:val="24"/>
          <w:szCs w:val="24"/>
        </w:rPr>
        <w:t xml:space="preserve">build core vocabulary on personal care </w:t>
      </w:r>
      <w:r>
        <w:rPr>
          <w:sz w:val="24"/>
          <w:szCs w:val="24"/>
        </w:rPr>
        <w:t xml:space="preserve">that are used </w:t>
      </w:r>
      <w:r>
        <w:rPr>
          <w:sz w:val="24"/>
          <w:szCs w:val="24"/>
        </w:rPr>
        <w:t>to practise</w:t>
      </w:r>
      <w:r w:rsidRPr="00C336EC">
        <w:rPr>
          <w:sz w:val="24"/>
          <w:szCs w:val="24"/>
        </w:rPr>
        <w:t xml:space="preserve"> reading and</w:t>
      </w:r>
      <w:r>
        <w:rPr>
          <w:sz w:val="24"/>
          <w:szCs w:val="24"/>
        </w:rPr>
        <w:t xml:space="preserve"> writing</w:t>
      </w:r>
      <w:r w:rsidRPr="00C336EC">
        <w:rPr>
          <w:sz w:val="24"/>
          <w:szCs w:val="24"/>
        </w:rPr>
        <w:t>. It develops knowledge and skills for the practical use of the prison canteen ordering sheet. The session covers elements of personal and social deve</w:t>
      </w:r>
      <w:bookmarkStart w:id="0" w:name="_GoBack"/>
      <w:bookmarkEnd w:id="0"/>
      <w:r w:rsidRPr="00C336EC">
        <w:rPr>
          <w:sz w:val="24"/>
          <w:szCs w:val="24"/>
        </w:rPr>
        <w:t xml:space="preserve">lopment. </w:t>
      </w:r>
    </w:p>
    <w:p w:rsidR="002C78DA" w:rsidRPr="00C336EC" w:rsidRDefault="002C78DA" w:rsidP="002C78DA">
      <w:pPr>
        <w:jc w:val="both"/>
        <w:rPr>
          <w:b/>
          <w:sz w:val="24"/>
          <w:szCs w:val="24"/>
        </w:rPr>
      </w:pPr>
    </w:p>
    <w:p w:rsidR="002C78DA" w:rsidRPr="00C336EC" w:rsidRDefault="002C78DA" w:rsidP="002C78DA">
      <w:pPr>
        <w:rPr>
          <w:sz w:val="24"/>
          <w:szCs w:val="24"/>
        </w:rPr>
      </w:pPr>
      <w:r w:rsidRPr="00C336EC">
        <w:rPr>
          <w:b/>
          <w:bCs/>
          <w:sz w:val="24"/>
          <w:szCs w:val="24"/>
        </w:rPr>
        <w:t xml:space="preserve">Level: </w:t>
      </w:r>
      <w:r w:rsidRPr="00C336EC">
        <w:rPr>
          <w:b/>
          <w:bCs/>
          <w:sz w:val="24"/>
          <w:szCs w:val="24"/>
        </w:rPr>
        <w:tab/>
      </w:r>
      <w:r w:rsidRPr="00C336EC">
        <w:rPr>
          <w:b/>
          <w:sz w:val="24"/>
          <w:szCs w:val="24"/>
        </w:rPr>
        <w:t xml:space="preserve">Entry level 1-3 / </w:t>
      </w:r>
      <w:r w:rsidR="00476477" w:rsidRPr="00C336EC">
        <w:rPr>
          <w:b/>
          <w:sz w:val="24"/>
          <w:szCs w:val="24"/>
        </w:rPr>
        <w:t>National</w:t>
      </w:r>
      <w:r w:rsidRPr="00C336EC">
        <w:rPr>
          <w:b/>
          <w:sz w:val="24"/>
          <w:szCs w:val="24"/>
        </w:rPr>
        <w:t xml:space="preserve"> 2 –</w:t>
      </w:r>
      <w:r w:rsidR="00476477" w:rsidRPr="00C336EC">
        <w:rPr>
          <w:b/>
          <w:sz w:val="24"/>
          <w:szCs w:val="24"/>
        </w:rPr>
        <w:t xml:space="preserve"> </w:t>
      </w:r>
      <w:r w:rsidRPr="00C336EC">
        <w:rPr>
          <w:b/>
          <w:sz w:val="24"/>
          <w:szCs w:val="24"/>
        </w:rPr>
        <w:t>4 / CEFR A1 - B1</w:t>
      </w:r>
      <w:r w:rsidRPr="00C336EC">
        <w:rPr>
          <w:sz w:val="24"/>
          <w:szCs w:val="24"/>
        </w:rPr>
        <w:t xml:space="preserve"> </w:t>
      </w:r>
    </w:p>
    <w:p w:rsidR="002C78DA" w:rsidRPr="00C336EC" w:rsidRDefault="002C78DA" w:rsidP="002C78DA">
      <w:pPr>
        <w:jc w:val="both"/>
        <w:rPr>
          <w:b/>
          <w:sz w:val="24"/>
          <w:szCs w:val="24"/>
        </w:rPr>
      </w:pPr>
    </w:p>
    <w:p w:rsidR="002C78DA" w:rsidRPr="00C336EC" w:rsidRDefault="002C78DA" w:rsidP="002C78DA">
      <w:pPr>
        <w:jc w:val="both"/>
        <w:rPr>
          <w:sz w:val="24"/>
          <w:szCs w:val="24"/>
        </w:rPr>
      </w:pPr>
      <w:r w:rsidRPr="00C336EC">
        <w:rPr>
          <w:b/>
          <w:sz w:val="24"/>
          <w:szCs w:val="24"/>
        </w:rPr>
        <w:t>Time</w:t>
      </w:r>
      <w:r w:rsidRPr="00C336EC">
        <w:rPr>
          <w:sz w:val="24"/>
          <w:szCs w:val="24"/>
        </w:rPr>
        <w:t>: Approximately 90 minutes</w:t>
      </w:r>
    </w:p>
    <w:p w:rsidR="002C78DA" w:rsidRPr="00C336EC" w:rsidRDefault="002C78DA" w:rsidP="002C78DA">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r w:rsidRPr="00C336EC">
        <w:rPr>
          <w:rFonts w:ascii="Arial" w:hAnsi="Arial" w:cs="Arial"/>
          <w:b/>
          <w:szCs w:val="24"/>
        </w:rPr>
        <w:t>Aims</w:t>
      </w:r>
    </w:p>
    <w:p w:rsidR="002C78DA" w:rsidRPr="00C336EC" w:rsidRDefault="002C78DA" w:rsidP="00476477">
      <w:pPr>
        <w:pStyle w:val="FreeForm"/>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C336EC">
        <w:rPr>
          <w:rFonts w:ascii="Arial" w:hAnsi="Arial" w:cs="Arial"/>
          <w:szCs w:val="24"/>
        </w:rPr>
        <w:t>To build and use essential vocabulary, in spoken and written form, in the context of taking care of your body</w:t>
      </w:r>
    </w:p>
    <w:p w:rsidR="002C78DA" w:rsidRPr="00C336EC" w:rsidRDefault="002C78DA" w:rsidP="002C78DA">
      <w:pPr>
        <w:pStyle w:val="FreeForm"/>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szCs w:val="24"/>
        </w:rPr>
      </w:pPr>
      <w:r w:rsidRPr="00C336EC">
        <w:rPr>
          <w:rFonts w:ascii="Arial" w:hAnsi="Arial" w:cs="Arial"/>
          <w:szCs w:val="24"/>
        </w:rPr>
        <w:t xml:space="preserve">To read and learn to use a prison canteen sheet </w:t>
      </w:r>
    </w:p>
    <w:p w:rsidR="002C78DA" w:rsidRPr="00C336EC" w:rsidRDefault="002C78DA" w:rsidP="002C78DA">
      <w:pPr>
        <w:pStyle w:val="FreeForm"/>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szCs w:val="24"/>
        </w:rPr>
      </w:pPr>
      <w:r w:rsidRPr="00C336EC">
        <w:rPr>
          <w:rFonts w:ascii="Arial" w:hAnsi="Arial" w:cs="Arial"/>
          <w:szCs w:val="24"/>
        </w:rPr>
        <w:t>To listen and respond to questions about keeping clean and healthy</w:t>
      </w:r>
    </w:p>
    <w:p w:rsidR="002C78DA" w:rsidRPr="00C336EC" w:rsidRDefault="002C78DA" w:rsidP="002C78DA">
      <w:pPr>
        <w:pStyle w:val="FreeForm"/>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szCs w:val="24"/>
        </w:rPr>
      </w:pPr>
      <w:r w:rsidRPr="00C336EC">
        <w:rPr>
          <w:rFonts w:ascii="Arial" w:hAnsi="Arial" w:cs="Arial"/>
          <w:szCs w:val="24"/>
        </w:rPr>
        <w:t>To use expressions of frequency</w:t>
      </w:r>
    </w:p>
    <w:p w:rsidR="002C78DA" w:rsidRPr="00C336EC" w:rsidRDefault="002C78DA" w:rsidP="002C78DA">
      <w:pPr>
        <w:pStyle w:val="FreeForm"/>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6"/>
        <w:rPr>
          <w:rFonts w:ascii="Arial" w:hAnsi="Arial" w:cs="Arial"/>
          <w:szCs w:val="24"/>
        </w:rPr>
      </w:pPr>
      <w:r w:rsidRPr="00C336EC">
        <w:rPr>
          <w:rFonts w:ascii="Arial" w:hAnsi="Arial" w:cs="Arial"/>
          <w:szCs w:val="24"/>
        </w:rPr>
        <w:t>To sequence phrases and sentences</w:t>
      </w:r>
    </w:p>
    <w:p w:rsidR="002C78DA" w:rsidRPr="00C336EC" w:rsidRDefault="002C78DA" w:rsidP="002C78DA">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rial" w:hAnsi="Arial" w:cs="Arial"/>
          <w:szCs w:val="24"/>
        </w:rPr>
      </w:pPr>
    </w:p>
    <w:p w:rsidR="002C78DA" w:rsidRPr="00C336EC" w:rsidRDefault="002C78DA" w:rsidP="002C78DA">
      <w:pPr>
        <w:jc w:val="both"/>
        <w:rPr>
          <w:sz w:val="24"/>
          <w:szCs w:val="24"/>
        </w:rPr>
      </w:pPr>
      <w:r w:rsidRPr="00C336EC">
        <w:rPr>
          <w:b/>
          <w:sz w:val="24"/>
          <w:szCs w:val="24"/>
        </w:rPr>
        <w:t xml:space="preserve">Objectives </w:t>
      </w:r>
    </w:p>
    <w:p w:rsidR="002C78DA" w:rsidRPr="00C336EC" w:rsidRDefault="002C78DA" w:rsidP="002C78DA">
      <w:pPr>
        <w:jc w:val="both"/>
        <w:rPr>
          <w:sz w:val="24"/>
          <w:szCs w:val="24"/>
        </w:rPr>
      </w:pPr>
      <w:r w:rsidRPr="00C336EC">
        <w:rPr>
          <w:sz w:val="24"/>
          <w:szCs w:val="24"/>
        </w:rPr>
        <w:t>All learners will be able to:</w:t>
      </w:r>
    </w:p>
    <w:p w:rsidR="002C78DA" w:rsidRPr="00C336EC" w:rsidRDefault="002C78DA" w:rsidP="002C78DA">
      <w:pPr>
        <w:pStyle w:val="ListParagraph"/>
        <w:numPr>
          <w:ilvl w:val="0"/>
          <w:numId w:val="4"/>
        </w:numPr>
        <w:jc w:val="both"/>
        <w:rPr>
          <w:rFonts w:ascii="Arial" w:hAnsi="Arial" w:cs="Arial"/>
          <w:sz w:val="24"/>
          <w:szCs w:val="24"/>
        </w:rPr>
      </w:pPr>
      <w:r w:rsidRPr="00C336EC">
        <w:rPr>
          <w:rFonts w:ascii="Arial" w:hAnsi="Arial" w:cs="Arial"/>
          <w:sz w:val="24"/>
          <w:szCs w:val="24"/>
        </w:rPr>
        <w:t xml:space="preserve">Recognise and use </w:t>
      </w:r>
      <w:r w:rsidR="00476477" w:rsidRPr="00C336EC">
        <w:rPr>
          <w:rFonts w:ascii="Arial" w:hAnsi="Arial" w:cs="Arial"/>
          <w:sz w:val="24"/>
          <w:szCs w:val="24"/>
        </w:rPr>
        <w:t>some</w:t>
      </w:r>
      <w:r w:rsidRPr="00C336EC">
        <w:rPr>
          <w:rFonts w:ascii="Arial" w:hAnsi="Arial" w:cs="Arial"/>
          <w:sz w:val="24"/>
          <w:szCs w:val="24"/>
        </w:rPr>
        <w:t xml:space="preserve"> vocabulary on the prison canteen form</w:t>
      </w:r>
    </w:p>
    <w:p w:rsidR="002C78DA" w:rsidRPr="00C336EC" w:rsidRDefault="002C78DA" w:rsidP="002C78DA">
      <w:pPr>
        <w:pStyle w:val="ListParagraph"/>
        <w:numPr>
          <w:ilvl w:val="0"/>
          <w:numId w:val="4"/>
        </w:numPr>
        <w:jc w:val="both"/>
        <w:rPr>
          <w:rFonts w:ascii="Arial" w:hAnsi="Arial" w:cs="Arial"/>
          <w:sz w:val="24"/>
          <w:szCs w:val="24"/>
        </w:rPr>
      </w:pPr>
      <w:r w:rsidRPr="00C336EC">
        <w:rPr>
          <w:rFonts w:ascii="Arial" w:hAnsi="Arial" w:cs="Arial"/>
          <w:sz w:val="24"/>
          <w:szCs w:val="24"/>
        </w:rPr>
        <w:t>Use essential vocabulary and phrases to make responses to the subject of personal hygiene / healthy habits</w:t>
      </w:r>
    </w:p>
    <w:p w:rsidR="00476477" w:rsidRPr="00C336EC" w:rsidRDefault="00476477" w:rsidP="004764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C336EC">
        <w:rPr>
          <w:rFonts w:ascii="Arial" w:hAnsi="Arial" w:cs="Arial"/>
          <w:szCs w:val="24"/>
        </w:rPr>
        <w:t>Beginners to Entry 2 / National 3 learners will be able to:</w:t>
      </w:r>
    </w:p>
    <w:p w:rsidR="00476477" w:rsidRPr="00C336EC" w:rsidRDefault="00476477" w:rsidP="004764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p>
    <w:p w:rsidR="00476477" w:rsidRPr="00C336EC" w:rsidRDefault="00476477" w:rsidP="00476477">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szCs w:val="24"/>
        </w:rPr>
      </w:pPr>
      <w:r w:rsidRPr="00C336EC">
        <w:rPr>
          <w:rFonts w:ascii="Arial" w:hAnsi="Arial" w:cs="Arial"/>
          <w:szCs w:val="24"/>
        </w:rPr>
        <w:t xml:space="preserve">To make </w:t>
      </w:r>
      <w:r w:rsidRPr="00C336EC">
        <w:rPr>
          <w:rFonts w:ascii="Arial" w:hAnsi="Arial" w:cs="Arial"/>
          <w:color w:val="auto"/>
          <w:szCs w:val="24"/>
        </w:rPr>
        <w:t>spoken</w:t>
      </w:r>
      <w:r w:rsidRPr="00C336EC">
        <w:rPr>
          <w:rFonts w:ascii="Arial" w:hAnsi="Arial" w:cs="Arial"/>
          <w:szCs w:val="24"/>
        </w:rPr>
        <w:t xml:space="preserve"> statements and ask questions to obtain information</w:t>
      </w:r>
    </w:p>
    <w:p w:rsidR="00E70177" w:rsidRPr="00C336EC" w:rsidRDefault="00476477" w:rsidP="00E70177">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szCs w:val="24"/>
        </w:rPr>
      </w:pPr>
      <w:r w:rsidRPr="00C336EC">
        <w:rPr>
          <w:rFonts w:ascii="Arial" w:hAnsi="Arial" w:cs="Arial"/>
          <w:szCs w:val="24"/>
        </w:rPr>
        <w:t>To use simple phrases to express views and opinions in discussion</w:t>
      </w:r>
    </w:p>
    <w:p w:rsidR="00E70177" w:rsidRPr="00C336EC" w:rsidRDefault="00E70177" w:rsidP="00E70177">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szCs w:val="24"/>
        </w:rPr>
      </w:pPr>
      <w:r w:rsidRPr="00C336EC">
        <w:rPr>
          <w:rFonts w:ascii="Arial" w:hAnsi="Arial" w:cs="Arial"/>
          <w:szCs w:val="24"/>
        </w:rPr>
        <w:t>Identify the prefix ‘un’ and words using that prefix</w:t>
      </w:r>
    </w:p>
    <w:p w:rsidR="00476477" w:rsidRPr="00C336EC" w:rsidRDefault="00476477" w:rsidP="00476477">
      <w:pPr>
        <w:jc w:val="both"/>
        <w:rPr>
          <w:sz w:val="24"/>
          <w:szCs w:val="24"/>
        </w:rPr>
      </w:pPr>
    </w:p>
    <w:p w:rsidR="00476477" w:rsidRPr="00C336EC" w:rsidRDefault="00476477" w:rsidP="004764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C336EC">
        <w:rPr>
          <w:rFonts w:ascii="Arial" w:hAnsi="Arial" w:cs="Arial"/>
          <w:szCs w:val="24"/>
        </w:rPr>
        <w:t>Entry 3 / National 4 learners will be able to:</w:t>
      </w:r>
    </w:p>
    <w:p w:rsidR="00476477" w:rsidRPr="00C336EC" w:rsidRDefault="00476477" w:rsidP="00476477">
      <w:pPr>
        <w:pStyle w:val="FreeForm"/>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C336EC">
        <w:rPr>
          <w:rFonts w:ascii="Arial" w:hAnsi="Arial" w:cs="Arial"/>
          <w:szCs w:val="24"/>
        </w:rPr>
        <w:t>To develop writing using a writing frame</w:t>
      </w:r>
    </w:p>
    <w:p w:rsidR="00476477" w:rsidRPr="00C336EC" w:rsidRDefault="00476477" w:rsidP="00476477">
      <w:pPr>
        <w:pStyle w:val="FreeForm"/>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4"/>
        </w:rPr>
      </w:pPr>
      <w:r w:rsidRPr="00C336EC">
        <w:rPr>
          <w:rFonts w:ascii="Arial" w:hAnsi="Arial" w:cs="Arial"/>
          <w:szCs w:val="24"/>
        </w:rPr>
        <w:t>To understand abbreviations used on the canteen sheet</w:t>
      </w:r>
    </w:p>
    <w:p w:rsidR="002C78DA" w:rsidRPr="00C336EC" w:rsidRDefault="002C78DA" w:rsidP="002C78DA">
      <w:pPr>
        <w:pStyle w:val="ListParagraph"/>
        <w:numPr>
          <w:ilvl w:val="0"/>
          <w:numId w:val="5"/>
        </w:numPr>
        <w:jc w:val="both"/>
        <w:rPr>
          <w:rFonts w:ascii="Arial" w:hAnsi="Arial" w:cs="Arial"/>
          <w:sz w:val="24"/>
          <w:szCs w:val="24"/>
        </w:rPr>
      </w:pPr>
      <w:r w:rsidRPr="00C336EC">
        <w:rPr>
          <w:rFonts w:ascii="Arial" w:hAnsi="Arial" w:cs="Arial"/>
          <w:sz w:val="24"/>
          <w:szCs w:val="24"/>
        </w:rPr>
        <w:t xml:space="preserve">Identify the prefix ‘un’ and </w:t>
      </w:r>
      <w:r w:rsidR="00E70177" w:rsidRPr="00C336EC">
        <w:rPr>
          <w:rFonts w:ascii="Arial" w:hAnsi="Arial" w:cs="Arial"/>
          <w:sz w:val="24"/>
          <w:szCs w:val="24"/>
        </w:rPr>
        <w:t>use it to create new words</w:t>
      </w:r>
    </w:p>
    <w:p w:rsidR="002C78DA" w:rsidRPr="00C336EC" w:rsidRDefault="002C78DA" w:rsidP="002C78DA">
      <w:pPr>
        <w:pStyle w:val="ListParagraph"/>
        <w:numPr>
          <w:ilvl w:val="0"/>
          <w:numId w:val="5"/>
        </w:numPr>
        <w:jc w:val="both"/>
        <w:rPr>
          <w:rFonts w:ascii="Arial" w:hAnsi="Arial" w:cs="Arial"/>
          <w:sz w:val="24"/>
          <w:szCs w:val="24"/>
        </w:rPr>
      </w:pPr>
      <w:r w:rsidRPr="00C336EC">
        <w:rPr>
          <w:rFonts w:ascii="Arial" w:hAnsi="Arial" w:cs="Arial"/>
          <w:sz w:val="24"/>
          <w:szCs w:val="24"/>
        </w:rPr>
        <w:t>Use vocabulary of frequency</w:t>
      </w:r>
      <w:r w:rsidR="00E70177" w:rsidRPr="00C336EC">
        <w:rPr>
          <w:rFonts w:ascii="Arial" w:hAnsi="Arial" w:cs="Arial"/>
          <w:sz w:val="24"/>
          <w:szCs w:val="24"/>
        </w:rPr>
        <w:t>.</w:t>
      </w:r>
    </w:p>
    <w:p w:rsidR="002C78DA" w:rsidRPr="00C336EC" w:rsidRDefault="002C78DA" w:rsidP="002C78DA">
      <w:pPr>
        <w:jc w:val="both"/>
        <w:rPr>
          <w:i/>
        </w:rPr>
      </w:pPr>
    </w:p>
    <w:p w:rsidR="00E70177" w:rsidRPr="00C336EC" w:rsidRDefault="00E70177">
      <w:pPr>
        <w:spacing w:before="0" w:after="0"/>
        <w:rPr>
          <w:b/>
          <w:sz w:val="24"/>
          <w:szCs w:val="24"/>
        </w:rPr>
      </w:pPr>
      <w:r w:rsidRPr="00C336EC">
        <w:rPr>
          <w:b/>
          <w:sz w:val="24"/>
          <w:szCs w:val="24"/>
        </w:rPr>
        <w:br w:type="page"/>
      </w:r>
    </w:p>
    <w:p w:rsidR="002C78DA" w:rsidRPr="00C336EC" w:rsidRDefault="002C78DA" w:rsidP="002C78DA">
      <w:pPr>
        <w:jc w:val="both"/>
        <w:rPr>
          <w:b/>
          <w:sz w:val="24"/>
          <w:szCs w:val="24"/>
        </w:rPr>
      </w:pPr>
      <w:r w:rsidRPr="00C336EC">
        <w:rPr>
          <w:b/>
          <w:sz w:val="24"/>
          <w:szCs w:val="24"/>
        </w:rPr>
        <w:lastRenderedPageBreak/>
        <w:t>Preparation</w:t>
      </w:r>
    </w:p>
    <w:p w:rsidR="002C78DA" w:rsidRPr="00C336EC" w:rsidRDefault="002C78DA" w:rsidP="002C78DA">
      <w:pPr>
        <w:jc w:val="both"/>
        <w:rPr>
          <w:sz w:val="24"/>
          <w:szCs w:val="24"/>
        </w:rPr>
      </w:pPr>
      <w:r w:rsidRPr="00C336EC">
        <w:rPr>
          <w:sz w:val="24"/>
          <w:szCs w:val="24"/>
        </w:rPr>
        <w:t xml:space="preserve">You will need: </w:t>
      </w:r>
    </w:p>
    <w:p w:rsidR="002C78DA" w:rsidRPr="00C336EC" w:rsidRDefault="002C78DA" w:rsidP="002C78DA">
      <w:pPr>
        <w:jc w:val="both"/>
        <w:rPr>
          <w:sz w:val="24"/>
          <w:szCs w:val="24"/>
        </w:rPr>
      </w:pPr>
      <w:r w:rsidRPr="00C336EC">
        <w:rPr>
          <w:sz w:val="24"/>
          <w:szCs w:val="24"/>
        </w:rPr>
        <w:t xml:space="preserve">Your prison canteen list copied for each learner (or copies of </w:t>
      </w:r>
      <w:r w:rsidR="00320536" w:rsidRPr="00C336EC">
        <w:rPr>
          <w:b/>
          <w:sz w:val="24"/>
          <w:szCs w:val="24"/>
        </w:rPr>
        <w:t>resource</w:t>
      </w:r>
      <w:r w:rsidRPr="00C336EC">
        <w:rPr>
          <w:b/>
          <w:sz w:val="24"/>
          <w:szCs w:val="24"/>
        </w:rPr>
        <w:t xml:space="preserve"> 3</w:t>
      </w:r>
      <w:r w:rsidR="00320536" w:rsidRPr="00C336EC">
        <w:rPr>
          <w:b/>
          <w:sz w:val="24"/>
          <w:szCs w:val="24"/>
        </w:rPr>
        <w:t>c</w:t>
      </w:r>
      <w:r w:rsidRPr="00C336EC">
        <w:rPr>
          <w:sz w:val="24"/>
          <w:szCs w:val="24"/>
        </w:rPr>
        <w:t>)</w:t>
      </w:r>
    </w:p>
    <w:p w:rsidR="002C78DA" w:rsidRPr="00C336EC" w:rsidRDefault="002C78DA" w:rsidP="002C78DA">
      <w:pPr>
        <w:pStyle w:val="ListParagraph"/>
        <w:numPr>
          <w:ilvl w:val="0"/>
          <w:numId w:val="22"/>
        </w:numPr>
        <w:jc w:val="both"/>
        <w:rPr>
          <w:rFonts w:ascii="Arial" w:hAnsi="Arial" w:cs="Arial"/>
          <w:b/>
          <w:sz w:val="24"/>
          <w:szCs w:val="24"/>
        </w:rPr>
      </w:pPr>
      <w:r w:rsidRPr="00C336EC">
        <w:rPr>
          <w:rFonts w:ascii="Arial" w:hAnsi="Arial" w:cs="Arial"/>
          <w:b/>
          <w:sz w:val="24"/>
          <w:szCs w:val="24"/>
        </w:rPr>
        <w:t>Resource 1</w:t>
      </w:r>
      <w:r w:rsidRPr="00C336EC">
        <w:rPr>
          <w:rFonts w:ascii="Arial" w:hAnsi="Arial" w:cs="Arial"/>
          <w:sz w:val="24"/>
          <w:szCs w:val="24"/>
        </w:rPr>
        <w:t xml:space="preserve"> – one</w:t>
      </w:r>
      <w:r w:rsidR="00000BFA" w:rsidRPr="00C336EC">
        <w:rPr>
          <w:rFonts w:ascii="Arial" w:hAnsi="Arial" w:cs="Arial"/>
          <w:sz w:val="24"/>
          <w:szCs w:val="24"/>
        </w:rPr>
        <w:t xml:space="preserve"> set of cut-up cards</w:t>
      </w:r>
      <w:r w:rsidRPr="00C336EC">
        <w:rPr>
          <w:rFonts w:ascii="Arial" w:hAnsi="Arial" w:cs="Arial"/>
          <w:sz w:val="24"/>
          <w:szCs w:val="24"/>
        </w:rPr>
        <w:t xml:space="preserve"> per learner </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b/>
          <w:sz w:val="24"/>
          <w:szCs w:val="24"/>
        </w:rPr>
        <w:t>Resource 2</w:t>
      </w:r>
      <w:r w:rsidRPr="00C336EC">
        <w:rPr>
          <w:rFonts w:ascii="Arial" w:hAnsi="Arial" w:cs="Arial"/>
          <w:sz w:val="24"/>
          <w:szCs w:val="24"/>
        </w:rPr>
        <w:t xml:space="preserve"> - one per pair of learners cut into cards 3 and 4</w:t>
      </w:r>
    </w:p>
    <w:p w:rsidR="00B7101C"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b/>
          <w:sz w:val="24"/>
          <w:szCs w:val="24"/>
        </w:rPr>
        <w:t>Resource 3</w:t>
      </w:r>
      <w:r w:rsidR="00B7101C" w:rsidRPr="00C336EC">
        <w:rPr>
          <w:rFonts w:ascii="Arial" w:hAnsi="Arial" w:cs="Arial"/>
          <w:b/>
          <w:sz w:val="24"/>
          <w:szCs w:val="24"/>
        </w:rPr>
        <w:t>a</w:t>
      </w:r>
      <w:r w:rsidRPr="00C336EC">
        <w:rPr>
          <w:rFonts w:ascii="Arial" w:hAnsi="Arial" w:cs="Arial"/>
          <w:b/>
          <w:sz w:val="24"/>
          <w:szCs w:val="24"/>
        </w:rPr>
        <w:t xml:space="preserve"> </w:t>
      </w:r>
      <w:r w:rsidRPr="00C336EC">
        <w:rPr>
          <w:rFonts w:ascii="Arial" w:hAnsi="Arial" w:cs="Arial"/>
          <w:sz w:val="24"/>
          <w:szCs w:val="24"/>
        </w:rPr>
        <w:t xml:space="preserve">– </w:t>
      </w:r>
      <w:r w:rsidR="00B7101C" w:rsidRPr="00C336EC">
        <w:rPr>
          <w:rFonts w:ascii="Arial" w:hAnsi="Arial" w:cs="Arial"/>
          <w:sz w:val="24"/>
          <w:szCs w:val="24"/>
        </w:rPr>
        <w:t>1 per learner</w:t>
      </w:r>
    </w:p>
    <w:p w:rsidR="002C78DA" w:rsidRPr="00C336EC" w:rsidRDefault="00B7101C" w:rsidP="002C78DA">
      <w:pPr>
        <w:pStyle w:val="ListParagraph"/>
        <w:numPr>
          <w:ilvl w:val="0"/>
          <w:numId w:val="22"/>
        </w:numPr>
        <w:jc w:val="both"/>
        <w:rPr>
          <w:rFonts w:ascii="Arial" w:hAnsi="Arial" w:cs="Arial"/>
          <w:sz w:val="24"/>
          <w:szCs w:val="24"/>
        </w:rPr>
      </w:pPr>
      <w:r w:rsidRPr="00C336EC">
        <w:rPr>
          <w:rFonts w:ascii="Arial" w:hAnsi="Arial" w:cs="Arial"/>
          <w:b/>
          <w:sz w:val="24"/>
          <w:szCs w:val="24"/>
        </w:rPr>
        <w:t xml:space="preserve">Resource 3 b </w:t>
      </w:r>
      <w:r w:rsidRPr="00C336EC">
        <w:rPr>
          <w:rFonts w:ascii="Arial" w:hAnsi="Arial" w:cs="Arial"/>
          <w:sz w:val="24"/>
          <w:szCs w:val="24"/>
        </w:rPr>
        <w:t xml:space="preserve">- </w:t>
      </w:r>
      <w:r w:rsidR="002C78DA" w:rsidRPr="00C336EC">
        <w:rPr>
          <w:rFonts w:ascii="Arial" w:hAnsi="Arial" w:cs="Arial"/>
          <w:sz w:val="24"/>
          <w:szCs w:val="24"/>
        </w:rPr>
        <w:t>3 copies for group use</w:t>
      </w:r>
    </w:p>
    <w:p w:rsidR="00B7101C" w:rsidRPr="00C336EC" w:rsidRDefault="00B7101C" w:rsidP="00B7101C">
      <w:pPr>
        <w:pStyle w:val="ListParagraph"/>
        <w:numPr>
          <w:ilvl w:val="0"/>
          <w:numId w:val="22"/>
        </w:numPr>
        <w:jc w:val="both"/>
        <w:rPr>
          <w:rFonts w:ascii="Arial" w:hAnsi="Arial" w:cs="Arial"/>
          <w:sz w:val="24"/>
          <w:szCs w:val="24"/>
        </w:rPr>
      </w:pPr>
      <w:r w:rsidRPr="00C336EC">
        <w:rPr>
          <w:rFonts w:ascii="Arial" w:hAnsi="Arial" w:cs="Arial"/>
          <w:b/>
          <w:sz w:val="24"/>
          <w:szCs w:val="24"/>
        </w:rPr>
        <w:t xml:space="preserve">Resource 3 c </w:t>
      </w:r>
      <w:r w:rsidR="00320536" w:rsidRPr="00C336EC">
        <w:rPr>
          <w:rFonts w:ascii="Arial" w:hAnsi="Arial" w:cs="Arial"/>
          <w:b/>
          <w:sz w:val="24"/>
          <w:szCs w:val="24"/>
        </w:rPr>
        <w:t xml:space="preserve">- </w:t>
      </w:r>
      <w:r w:rsidRPr="00C336EC">
        <w:rPr>
          <w:rFonts w:ascii="Arial" w:hAnsi="Arial" w:cs="Arial"/>
          <w:sz w:val="24"/>
          <w:szCs w:val="24"/>
        </w:rPr>
        <w:t>only needed if you cannot access your own prison canteen sheet</w:t>
      </w:r>
    </w:p>
    <w:p w:rsidR="00320536" w:rsidRPr="00C336EC" w:rsidRDefault="002C78DA" w:rsidP="00320536">
      <w:pPr>
        <w:pStyle w:val="ListParagraph"/>
        <w:numPr>
          <w:ilvl w:val="0"/>
          <w:numId w:val="22"/>
        </w:numPr>
        <w:jc w:val="both"/>
        <w:rPr>
          <w:rFonts w:ascii="Arial" w:hAnsi="Arial" w:cs="Arial"/>
          <w:sz w:val="24"/>
          <w:szCs w:val="24"/>
        </w:rPr>
      </w:pPr>
      <w:r w:rsidRPr="00C336EC">
        <w:rPr>
          <w:rFonts w:ascii="Arial" w:hAnsi="Arial" w:cs="Arial"/>
          <w:b/>
          <w:sz w:val="24"/>
          <w:szCs w:val="24"/>
        </w:rPr>
        <w:t xml:space="preserve">Resource </w:t>
      </w:r>
      <w:r w:rsidR="00320536" w:rsidRPr="00C336EC">
        <w:rPr>
          <w:rFonts w:ascii="Arial" w:hAnsi="Arial" w:cs="Arial"/>
          <w:b/>
          <w:sz w:val="24"/>
          <w:szCs w:val="24"/>
        </w:rPr>
        <w:t xml:space="preserve">3 d </w:t>
      </w:r>
      <w:r w:rsidR="00C829AD" w:rsidRPr="00C336EC">
        <w:rPr>
          <w:rFonts w:ascii="Arial" w:hAnsi="Arial" w:cs="Arial"/>
          <w:b/>
          <w:sz w:val="24"/>
          <w:szCs w:val="24"/>
        </w:rPr>
        <w:t>–</w:t>
      </w:r>
      <w:r w:rsidRPr="00C336EC">
        <w:rPr>
          <w:rFonts w:ascii="Arial" w:hAnsi="Arial" w:cs="Arial"/>
          <w:sz w:val="24"/>
          <w:szCs w:val="24"/>
        </w:rPr>
        <w:t xml:space="preserve"> </w:t>
      </w:r>
      <w:r w:rsidR="00C829AD" w:rsidRPr="00C336EC">
        <w:rPr>
          <w:rFonts w:ascii="Arial" w:hAnsi="Arial" w:cs="Arial"/>
          <w:sz w:val="24"/>
          <w:szCs w:val="24"/>
        </w:rPr>
        <w:t>I per</w:t>
      </w:r>
      <w:r w:rsidRPr="00C336EC">
        <w:rPr>
          <w:rFonts w:ascii="Arial" w:hAnsi="Arial" w:cs="Arial"/>
          <w:sz w:val="24"/>
          <w:szCs w:val="24"/>
        </w:rPr>
        <w:t xml:space="preserve"> E3</w:t>
      </w:r>
      <w:r w:rsidR="00C829AD" w:rsidRPr="00C336EC">
        <w:rPr>
          <w:rFonts w:ascii="Arial" w:hAnsi="Arial" w:cs="Arial"/>
          <w:sz w:val="24"/>
          <w:szCs w:val="24"/>
        </w:rPr>
        <w:t>/N4</w:t>
      </w:r>
      <w:r w:rsidRPr="00C336EC">
        <w:rPr>
          <w:rFonts w:ascii="Arial" w:hAnsi="Arial" w:cs="Arial"/>
          <w:sz w:val="24"/>
          <w:szCs w:val="24"/>
        </w:rPr>
        <w:t xml:space="preserve"> learner</w:t>
      </w:r>
    </w:p>
    <w:p w:rsidR="002C78DA" w:rsidRPr="00C336EC" w:rsidRDefault="00320536" w:rsidP="00320536">
      <w:pPr>
        <w:pStyle w:val="ListParagraph"/>
        <w:numPr>
          <w:ilvl w:val="0"/>
          <w:numId w:val="22"/>
        </w:numPr>
        <w:jc w:val="both"/>
        <w:rPr>
          <w:rFonts w:ascii="Arial" w:hAnsi="Arial" w:cs="Arial"/>
          <w:sz w:val="24"/>
          <w:szCs w:val="24"/>
        </w:rPr>
      </w:pPr>
      <w:r w:rsidRPr="00C336EC">
        <w:rPr>
          <w:rFonts w:ascii="Arial" w:hAnsi="Arial" w:cs="Arial"/>
          <w:b/>
          <w:sz w:val="24"/>
          <w:szCs w:val="24"/>
        </w:rPr>
        <w:t>Resource</w:t>
      </w:r>
      <w:r w:rsidR="002C78DA" w:rsidRPr="00C336EC">
        <w:rPr>
          <w:rFonts w:ascii="Arial" w:hAnsi="Arial" w:cs="Arial"/>
          <w:b/>
          <w:sz w:val="24"/>
          <w:szCs w:val="24"/>
        </w:rPr>
        <w:t xml:space="preserve"> </w:t>
      </w:r>
      <w:r w:rsidRPr="00C336EC">
        <w:rPr>
          <w:rFonts w:ascii="Arial" w:hAnsi="Arial" w:cs="Arial"/>
          <w:b/>
          <w:sz w:val="24"/>
          <w:szCs w:val="24"/>
        </w:rPr>
        <w:t>4</w:t>
      </w:r>
      <w:r w:rsidR="002C78DA" w:rsidRPr="00C336EC">
        <w:rPr>
          <w:rFonts w:ascii="Arial" w:hAnsi="Arial" w:cs="Arial"/>
          <w:b/>
          <w:sz w:val="24"/>
          <w:szCs w:val="24"/>
        </w:rPr>
        <w:t xml:space="preserve"> a, b</w:t>
      </w:r>
      <w:r w:rsidR="002C78DA" w:rsidRPr="00C336EC">
        <w:rPr>
          <w:rFonts w:ascii="Arial" w:hAnsi="Arial" w:cs="Arial"/>
          <w:sz w:val="24"/>
          <w:szCs w:val="24"/>
        </w:rPr>
        <w:t xml:space="preserve"> and </w:t>
      </w:r>
      <w:r w:rsidR="002C78DA" w:rsidRPr="00C336EC">
        <w:rPr>
          <w:rFonts w:ascii="Arial" w:hAnsi="Arial" w:cs="Arial"/>
          <w:b/>
          <w:sz w:val="24"/>
          <w:szCs w:val="24"/>
        </w:rPr>
        <w:t>c</w:t>
      </w:r>
      <w:r w:rsidR="002C78DA" w:rsidRPr="00C336EC">
        <w:rPr>
          <w:rFonts w:ascii="Arial" w:hAnsi="Arial" w:cs="Arial"/>
          <w:sz w:val="24"/>
          <w:szCs w:val="24"/>
        </w:rPr>
        <w:t xml:space="preserve"> per learner. </w:t>
      </w:r>
    </w:p>
    <w:p w:rsidR="002C78DA" w:rsidRPr="00C336EC" w:rsidRDefault="00C829AD" w:rsidP="002C78DA">
      <w:pPr>
        <w:pStyle w:val="ListParagraph"/>
        <w:numPr>
          <w:ilvl w:val="0"/>
          <w:numId w:val="22"/>
        </w:numPr>
        <w:jc w:val="both"/>
        <w:rPr>
          <w:rFonts w:ascii="Arial" w:hAnsi="Arial" w:cs="Arial"/>
          <w:sz w:val="24"/>
          <w:szCs w:val="24"/>
        </w:rPr>
      </w:pPr>
      <w:r w:rsidRPr="00C336EC">
        <w:rPr>
          <w:rFonts w:ascii="Arial" w:hAnsi="Arial" w:cs="Arial"/>
          <w:b/>
          <w:sz w:val="24"/>
          <w:szCs w:val="24"/>
        </w:rPr>
        <w:t>Resource 5</w:t>
      </w:r>
      <w:r w:rsidR="002C78DA" w:rsidRPr="00C336EC">
        <w:rPr>
          <w:rFonts w:ascii="Arial" w:hAnsi="Arial" w:cs="Arial"/>
          <w:sz w:val="24"/>
          <w:szCs w:val="24"/>
        </w:rPr>
        <w:t xml:space="preserve"> for E3</w:t>
      </w:r>
      <w:r w:rsidR="00476477" w:rsidRPr="00C336EC">
        <w:rPr>
          <w:rFonts w:ascii="Arial" w:hAnsi="Arial" w:cs="Arial"/>
          <w:sz w:val="24"/>
          <w:szCs w:val="24"/>
        </w:rPr>
        <w:t>/N4</w:t>
      </w:r>
      <w:r w:rsidR="002C78DA" w:rsidRPr="00C336EC">
        <w:rPr>
          <w:rFonts w:ascii="Arial" w:hAnsi="Arial" w:cs="Arial"/>
          <w:sz w:val="24"/>
          <w:szCs w:val="24"/>
        </w:rPr>
        <w:t xml:space="preserve"> extension work </w:t>
      </w:r>
      <w:r w:rsidRPr="00C336EC">
        <w:rPr>
          <w:rFonts w:ascii="Arial" w:hAnsi="Arial" w:cs="Arial"/>
          <w:sz w:val="24"/>
          <w:szCs w:val="24"/>
        </w:rPr>
        <w:t xml:space="preserve">one copy </w:t>
      </w:r>
      <w:r w:rsidR="002C78DA" w:rsidRPr="00C336EC">
        <w:rPr>
          <w:rFonts w:ascii="Arial" w:hAnsi="Arial" w:cs="Arial"/>
          <w:sz w:val="24"/>
          <w:szCs w:val="24"/>
        </w:rPr>
        <w:t>per learner</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 xml:space="preserve">a collection of empty body care plastic bottles / cans ( </w:t>
      </w:r>
      <w:proofErr w:type="spellStart"/>
      <w:r w:rsidRPr="00C336EC">
        <w:rPr>
          <w:rFonts w:ascii="Arial" w:hAnsi="Arial" w:cs="Arial"/>
          <w:sz w:val="24"/>
          <w:szCs w:val="24"/>
        </w:rPr>
        <w:t>eg</w:t>
      </w:r>
      <w:proofErr w:type="spellEnd"/>
      <w:r w:rsidRPr="00C336EC">
        <w:rPr>
          <w:rFonts w:ascii="Arial" w:hAnsi="Arial" w:cs="Arial"/>
          <w:sz w:val="24"/>
          <w:szCs w:val="24"/>
        </w:rPr>
        <w:t xml:space="preserve"> shampoo, no glass, all aerosols must be empty)</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highlighter pens</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a pencil previously covered in glitter glue for activity 5</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A4 plain paper</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glue stick</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 xml:space="preserve">small </w:t>
      </w:r>
      <w:proofErr w:type="spellStart"/>
      <w:r w:rsidRPr="00C336EC">
        <w:rPr>
          <w:rFonts w:ascii="Arial" w:hAnsi="Arial" w:cs="Arial"/>
          <w:sz w:val="24"/>
          <w:szCs w:val="24"/>
        </w:rPr>
        <w:t>squirty</w:t>
      </w:r>
      <w:proofErr w:type="spellEnd"/>
      <w:r w:rsidRPr="00C336EC">
        <w:rPr>
          <w:rFonts w:ascii="Arial" w:hAnsi="Arial" w:cs="Arial"/>
          <w:sz w:val="24"/>
          <w:szCs w:val="24"/>
        </w:rPr>
        <w:t xml:space="preserve"> bottle of bacterial </w:t>
      </w:r>
      <w:proofErr w:type="spellStart"/>
      <w:r w:rsidRPr="00C336EC">
        <w:rPr>
          <w:rFonts w:ascii="Arial" w:hAnsi="Arial" w:cs="Arial"/>
          <w:sz w:val="24"/>
          <w:szCs w:val="24"/>
        </w:rPr>
        <w:t>handwash</w:t>
      </w:r>
      <w:proofErr w:type="spellEnd"/>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crayons / felt pens</w:t>
      </w:r>
    </w:p>
    <w:p w:rsidR="002C78DA" w:rsidRPr="00C336EC" w:rsidRDefault="002C78DA" w:rsidP="002C78DA">
      <w:pPr>
        <w:pStyle w:val="ListParagraph"/>
        <w:numPr>
          <w:ilvl w:val="0"/>
          <w:numId w:val="22"/>
        </w:numPr>
        <w:jc w:val="both"/>
        <w:rPr>
          <w:rFonts w:ascii="Arial" w:hAnsi="Arial" w:cs="Arial"/>
          <w:sz w:val="24"/>
          <w:szCs w:val="24"/>
        </w:rPr>
      </w:pPr>
      <w:r w:rsidRPr="00C336EC">
        <w:rPr>
          <w:rFonts w:ascii="Arial" w:hAnsi="Arial" w:cs="Arial"/>
          <w:sz w:val="24"/>
          <w:szCs w:val="24"/>
        </w:rPr>
        <w:t>vocabulary books / personal dictionaries</w:t>
      </w:r>
    </w:p>
    <w:p w:rsidR="002C78DA" w:rsidRPr="00C336EC" w:rsidRDefault="002C78DA" w:rsidP="002C78DA">
      <w:pPr>
        <w:jc w:val="both"/>
        <w:rPr>
          <w:b/>
          <w:sz w:val="24"/>
          <w:szCs w:val="24"/>
        </w:rPr>
      </w:pPr>
    </w:p>
    <w:p w:rsidR="002C78DA" w:rsidRPr="00C336EC" w:rsidRDefault="002C78DA" w:rsidP="002C78DA">
      <w:pPr>
        <w:jc w:val="both"/>
        <w:rPr>
          <w:b/>
          <w:sz w:val="24"/>
          <w:szCs w:val="24"/>
        </w:rPr>
      </w:pPr>
      <w:r w:rsidRPr="00C336EC">
        <w:rPr>
          <w:b/>
          <w:sz w:val="24"/>
          <w:szCs w:val="24"/>
        </w:rPr>
        <w:t>Suggested Procedure</w:t>
      </w:r>
    </w:p>
    <w:p w:rsidR="002C78DA" w:rsidRPr="00C336EC" w:rsidRDefault="002C78DA" w:rsidP="002C78DA">
      <w:pPr>
        <w:rPr>
          <w:b/>
          <w:bCs/>
          <w:sz w:val="24"/>
          <w:szCs w:val="24"/>
        </w:rPr>
      </w:pPr>
      <w:r w:rsidRPr="00C336EC">
        <w:rPr>
          <w:b/>
          <w:bCs/>
          <w:sz w:val="24"/>
          <w:szCs w:val="24"/>
        </w:rPr>
        <w:t>Warmer</w:t>
      </w:r>
      <w:r w:rsidR="00C829AD" w:rsidRPr="00C336EC">
        <w:rPr>
          <w:b/>
          <w:bCs/>
          <w:sz w:val="24"/>
          <w:szCs w:val="24"/>
        </w:rPr>
        <w:t xml:space="preserve"> E</w:t>
      </w:r>
      <w:r w:rsidRPr="00C336EC">
        <w:rPr>
          <w:b/>
          <w:bCs/>
          <w:sz w:val="24"/>
          <w:szCs w:val="24"/>
        </w:rPr>
        <w:t>ssential vocabulary for personal hygiene</w:t>
      </w:r>
      <w:r w:rsidR="00C829AD" w:rsidRPr="00C336EC">
        <w:rPr>
          <w:b/>
          <w:bCs/>
          <w:sz w:val="24"/>
          <w:szCs w:val="24"/>
        </w:rPr>
        <w:t xml:space="preserve"> </w:t>
      </w:r>
      <w:r w:rsidR="00000BFA" w:rsidRPr="00C336EC">
        <w:rPr>
          <w:b/>
          <w:bCs/>
          <w:sz w:val="24"/>
          <w:szCs w:val="24"/>
        </w:rPr>
        <w:t>(</w:t>
      </w:r>
      <w:r w:rsidR="00C829AD" w:rsidRPr="00C336EC">
        <w:rPr>
          <w:b/>
          <w:bCs/>
          <w:sz w:val="24"/>
          <w:szCs w:val="24"/>
        </w:rPr>
        <w:t>10</w:t>
      </w:r>
      <w:r w:rsidR="00000BFA" w:rsidRPr="00C336EC">
        <w:rPr>
          <w:b/>
          <w:bCs/>
          <w:sz w:val="24"/>
          <w:szCs w:val="24"/>
        </w:rPr>
        <w:t xml:space="preserve"> - 15</w:t>
      </w:r>
      <w:r w:rsidR="00C829AD" w:rsidRPr="00C336EC">
        <w:rPr>
          <w:b/>
          <w:bCs/>
          <w:sz w:val="24"/>
          <w:szCs w:val="24"/>
        </w:rPr>
        <w:t xml:space="preserve"> minutes</w:t>
      </w:r>
      <w:r w:rsidR="00000BFA" w:rsidRPr="00C336EC">
        <w:rPr>
          <w:b/>
          <w:bCs/>
          <w:sz w:val="24"/>
          <w:szCs w:val="24"/>
        </w:rPr>
        <w:t>)</w:t>
      </w:r>
    </w:p>
    <w:p w:rsidR="002C78DA" w:rsidRPr="00C336EC" w:rsidRDefault="002C78DA" w:rsidP="002C78DA">
      <w:pPr>
        <w:rPr>
          <w:bCs/>
          <w:sz w:val="24"/>
          <w:szCs w:val="24"/>
        </w:rPr>
      </w:pPr>
      <w:proofErr w:type="gramStart"/>
      <w:r w:rsidRPr="00C336EC">
        <w:rPr>
          <w:b/>
          <w:bCs/>
          <w:sz w:val="24"/>
          <w:szCs w:val="24"/>
        </w:rPr>
        <w:t>Whole group activity.</w:t>
      </w:r>
      <w:proofErr w:type="gramEnd"/>
      <w:r w:rsidRPr="00C336EC">
        <w:rPr>
          <w:bCs/>
          <w:sz w:val="24"/>
          <w:szCs w:val="24"/>
        </w:rPr>
        <w:t xml:space="preserve"> </w:t>
      </w:r>
    </w:p>
    <w:p w:rsidR="002C78DA" w:rsidRPr="00C336EC" w:rsidRDefault="002C78DA" w:rsidP="002C78DA">
      <w:pPr>
        <w:pStyle w:val="ListParagraph"/>
        <w:numPr>
          <w:ilvl w:val="0"/>
          <w:numId w:val="6"/>
        </w:numPr>
        <w:rPr>
          <w:rFonts w:ascii="Arial" w:hAnsi="Arial" w:cs="Arial"/>
          <w:bCs/>
          <w:sz w:val="24"/>
          <w:szCs w:val="24"/>
        </w:rPr>
      </w:pPr>
      <w:r w:rsidRPr="00C336EC">
        <w:rPr>
          <w:rFonts w:ascii="Arial" w:hAnsi="Arial" w:cs="Arial"/>
          <w:bCs/>
          <w:sz w:val="24"/>
          <w:szCs w:val="24"/>
        </w:rPr>
        <w:t xml:space="preserve">Give each learner one of the prepared word grids with essential vocabulary from </w:t>
      </w:r>
      <w:r w:rsidRPr="00C336EC">
        <w:rPr>
          <w:rFonts w:ascii="Arial" w:hAnsi="Arial" w:cs="Arial"/>
          <w:b/>
          <w:bCs/>
          <w:sz w:val="24"/>
          <w:szCs w:val="24"/>
        </w:rPr>
        <w:t>resource 1</w:t>
      </w:r>
      <w:r w:rsidRPr="00C336EC">
        <w:rPr>
          <w:rFonts w:ascii="Arial" w:hAnsi="Arial" w:cs="Arial"/>
          <w:bCs/>
          <w:sz w:val="24"/>
          <w:szCs w:val="24"/>
        </w:rPr>
        <w:t>.</w:t>
      </w:r>
    </w:p>
    <w:p w:rsidR="002C78DA" w:rsidRPr="00C336EC" w:rsidRDefault="002C78DA" w:rsidP="002C78DA">
      <w:pPr>
        <w:pStyle w:val="ListParagraph"/>
        <w:numPr>
          <w:ilvl w:val="0"/>
          <w:numId w:val="6"/>
        </w:numPr>
        <w:rPr>
          <w:rFonts w:ascii="Arial" w:hAnsi="Arial" w:cs="Arial"/>
          <w:bCs/>
          <w:sz w:val="24"/>
          <w:szCs w:val="24"/>
        </w:rPr>
      </w:pPr>
      <w:r w:rsidRPr="00C336EC">
        <w:rPr>
          <w:rFonts w:ascii="Arial" w:hAnsi="Arial" w:cs="Arial"/>
          <w:bCs/>
          <w:sz w:val="24"/>
          <w:szCs w:val="24"/>
        </w:rPr>
        <w:t xml:space="preserve">Elicit meaning and check for understanding. Drill vocabulary with learners at all levels. </w:t>
      </w:r>
    </w:p>
    <w:p w:rsidR="002C78DA" w:rsidRPr="00C336EC" w:rsidRDefault="002C78DA" w:rsidP="002C78DA">
      <w:pPr>
        <w:pStyle w:val="ListParagraph"/>
        <w:numPr>
          <w:ilvl w:val="0"/>
          <w:numId w:val="6"/>
        </w:numPr>
        <w:rPr>
          <w:rFonts w:ascii="Arial" w:hAnsi="Arial" w:cs="Arial"/>
          <w:bCs/>
          <w:sz w:val="24"/>
          <w:szCs w:val="24"/>
        </w:rPr>
      </w:pPr>
      <w:r w:rsidRPr="00C336EC">
        <w:rPr>
          <w:rFonts w:ascii="Arial" w:hAnsi="Arial" w:cs="Arial"/>
          <w:bCs/>
          <w:sz w:val="24"/>
          <w:szCs w:val="24"/>
        </w:rPr>
        <w:t>Support pronunciation. Check knowledge and understanding of all words.</w:t>
      </w:r>
    </w:p>
    <w:p w:rsidR="00C829AD" w:rsidRPr="00C336EC" w:rsidRDefault="00C829AD" w:rsidP="002C78DA">
      <w:pPr>
        <w:pStyle w:val="ListParagraph"/>
        <w:numPr>
          <w:ilvl w:val="0"/>
          <w:numId w:val="6"/>
        </w:numPr>
        <w:rPr>
          <w:rFonts w:ascii="Arial" w:hAnsi="Arial" w:cs="Arial"/>
          <w:bCs/>
          <w:sz w:val="24"/>
          <w:szCs w:val="24"/>
        </w:rPr>
      </w:pPr>
      <w:r w:rsidRPr="00C336EC">
        <w:rPr>
          <w:rFonts w:ascii="Arial" w:hAnsi="Arial" w:cs="Arial"/>
          <w:bCs/>
          <w:sz w:val="24"/>
          <w:szCs w:val="24"/>
        </w:rPr>
        <w:t>Use one or both of the following games to consolidate vocabulary.</w:t>
      </w:r>
    </w:p>
    <w:p w:rsidR="002C78DA" w:rsidRPr="00C336EC" w:rsidRDefault="002C78DA" w:rsidP="002C78DA">
      <w:pPr>
        <w:rPr>
          <w:b/>
          <w:bCs/>
          <w:sz w:val="24"/>
          <w:szCs w:val="24"/>
        </w:rPr>
      </w:pPr>
      <w:r w:rsidRPr="00C336EC">
        <w:rPr>
          <w:b/>
          <w:bCs/>
          <w:sz w:val="24"/>
          <w:szCs w:val="24"/>
        </w:rPr>
        <w:t xml:space="preserve">Game 1: </w:t>
      </w:r>
      <w:proofErr w:type="spellStart"/>
      <w:r w:rsidRPr="00C336EC">
        <w:rPr>
          <w:b/>
          <w:bCs/>
          <w:sz w:val="24"/>
          <w:szCs w:val="24"/>
        </w:rPr>
        <w:t>Pelmanism</w:t>
      </w:r>
      <w:proofErr w:type="spellEnd"/>
      <w:r w:rsidRPr="00C336EC">
        <w:rPr>
          <w:b/>
          <w:bCs/>
          <w:sz w:val="24"/>
          <w:szCs w:val="24"/>
        </w:rPr>
        <w:t xml:space="preserve"> </w:t>
      </w:r>
    </w:p>
    <w:p w:rsidR="002C78DA" w:rsidRPr="00C336EC" w:rsidRDefault="002C78DA" w:rsidP="002C78DA">
      <w:pPr>
        <w:pStyle w:val="ListParagraph"/>
        <w:numPr>
          <w:ilvl w:val="0"/>
          <w:numId w:val="9"/>
        </w:numPr>
        <w:rPr>
          <w:rFonts w:ascii="Arial" w:hAnsi="Arial" w:cs="Arial"/>
          <w:bCs/>
          <w:sz w:val="24"/>
          <w:szCs w:val="24"/>
        </w:rPr>
      </w:pPr>
      <w:r w:rsidRPr="00C336EC">
        <w:rPr>
          <w:rFonts w:ascii="Arial" w:hAnsi="Arial" w:cs="Arial"/>
          <w:bCs/>
          <w:sz w:val="24"/>
          <w:szCs w:val="24"/>
        </w:rPr>
        <w:t>Learners to work in pairs.</w:t>
      </w:r>
    </w:p>
    <w:p w:rsidR="002C78DA" w:rsidRPr="00C336EC" w:rsidRDefault="002C78DA" w:rsidP="002C78DA">
      <w:pPr>
        <w:pStyle w:val="ListParagraph"/>
        <w:numPr>
          <w:ilvl w:val="0"/>
          <w:numId w:val="9"/>
        </w:numPr>
        <w:rPr>
          <w:rFonts w:ascii="Arial" w:hAnsi="Arial" w:cs="Arial"/>
          <w:bCs/>
          <w:sz w:val="24"/>
          <w:szCs w:val="24"/>
        </w:rPr>
      </w:pPr>
      <w:r w:rsidRPr="00C336EC">
        <w:rPr>
          <w:rFonts w:ascii="Arial" w:hAnsi="Arial" w:cs="Arial"/>
          <w:bCs/>
          <w:sz w:val="24"/>
          <w:szCs w:val="24"/>
        </w:rPr>
        <w:t>Each learner to place their cards made from the word grid face down on the table.</w:t>
      </w:r>
    </w:p>
    <w:p w:rsidR="002C78DA" w:rsidRPr="00C336EC" w:rsidRDefault="002C78DA" w:rsidP="002C78DA">
      <w:pPr>
        <w:pStyle w:val="ListParagraph"/>
        <w:numPr>
          <w:ilvl w:val="0"/>
          <w:numId w:val="9"/>
        </w:numPr>
        <w:rPr>
          <w:rFonts w:ascii="Arial" w:hAnsi="Arial" w:cs="Arial"/>
          <w:bCs/>
          <w:sz w:val="24"/>
          <w:szCs w:val="24"/>
        </w:rPr>
      </w:pPr>
      <w:r w:rsidRPr="00C336EC">
        <w:rPr>
          <w:rFonts w:ascii="Arial" w:hAnsi="Arial" w:cs="Arial"/>
          <w:bCs/>
          <w:sz w:val="24"/>
          <w:szCs w:val="24"/>
        </w:rPr>
        <w:t>Learners take turns at turning over 2 cards to try and make a matching pair.</w:t>
      </w:r>
    </w:p>
    <w:p w:rsidR="002C78DA" w:rsidRPr="00C336EC" w:rsidRDefault="002C78DA" w:rsidP="002C78DA">
      <w:pPr>
        <w:pStyle w:val="ListParagraph"/>
        <w:numPr>
          <w:ilvl w:val="0"/>
          <w:numId w:val="9"/>
        </w:numPr>
        <w:rPr>
          <w:rFonts w:ascii="Arial" w:hAnsi="Arial" w:cs="Arial"/>
          <w:bCs/>
          <w:sz w:val="24"/>
          <w:szCs w:val="24"/>
        </w:rPr>
      </w:pPr>
      <w:r w:rsidRPr="00C336EC">
        <w:rPr>
          <w:rFonts w:ascii="Arial" w:hAnsi="Arial" w:cs="Arial"/>
          <w:bCs/>
          <w:sz w:val="24"/>
          <w:szCs w:val="24"/>
        </w:rPr>
        <w:t>They keep the pairs they find and the player with t</w:t>
      </w:r>
      <w:r w:rsidR="00476477" w:rsidRPr="00C336EC">
        <w:rPr>
          <w:rFonts w:ascii="Arial" w:hAnsi="Arial" w:cs="Arial"/>
          <w:bCs/>
          <w:sz w:val="24"/>
          <w:szCs w:val="24"/>
        </w:rPr>
        <w:t>he most cards win</w:t>
      </w:r>
      <w:r w:rsidRPr="00C336EC">
        <w:rPr>
          <w:rFonts w:ascii="Arial" w:hAnsi="Arial" w:cs="Arial"/>
          <w:bCs/>
          <w:sz w:val="24"/>
          <w:szCs w:val="24"/>
        </w:rPr>
        <w:t>s.</w:t>
      </w:r>
    </w:p>
    <w:p w:rsidR="002C78DA" w:rsidRPr="00C336EC" w:rsidRDefault="002C78DA" w:rsidP="002C78DA">
      <w:pPr>
        <w:rPr>
          <w:b/>
          <w:bCs/>
          <w:sz w:val="24"/>
          <w:szCs w:val="24"/>
        </w:rPr>
      </w:pPr>
      <w:r w:rsidRPr="00C336EC">
        <w:rPr>
          <w:b/>
          <w:bCs/>
          <w:sz w:val="24"/>
          <w:szCs w:val="24"/>
        </w:rPr>
        <w:t>Game 2</w:t>
      </w:r>
      <w:r w:rsidR="00C829AD" w:rsidRPr="00C336EC">
        <w:rPr>
          <w:b/>
          <w:bCs/>
          <w:sz w:val="24"/>
          <w:szCs w:val="24"/>
        </w:rPr>
        <w:t xml:space="preserve"> Reading activity</w:t>
      </w:r>
    </w:p>
    <w:p w:rsidR="002C78DA" w:rsidRPr="00C336EC" w:rsidRDefault="002C78DA" w:rsidP="002C78DA">
      <w:pPr>
        <w:pStyle w:val="ListParagraph"/>
        <w:numPr>
          <w:ilvl w:val="0"/>
          <w:numId w:val="10"/>
        </w:numPr>
        <w:rPr>
          <w:rFonts w:ascii="Arial" w:hAnsi="Arial" w:cs="Arial"/>
          <w:bCs/>
          <w:sz w:val="24"/>
          <w:szCs w:val="24"/>
        </w:rPr>
      </w:pPr>
      <w:r w:rsidRPr="00C336EC">
        <w:rPr>
          <w:rFonts w:ascii="Arial" w:hAnsi="Arial" w:cs="Arial"/>
          <w:bCs/>
          <w:sz w:val="24"/>
          <w:szCs w:val="24"/>
        </w:rPr>
        <w:lastRenderedPageBreak/>
        <w:t>Learners to work in pairs with a set of cards made from the word grid</w:t>
      </w:r>
    </w:p>
    <w:p w:rsidR="002C78DA" w:rsidRPr="00C336EC" w:rsidRDefault="002C78DA" w:rsidP="002C78DA">
      <w:pPr>
        <w:pStyle w:val="ListParagraph"/>
        <w:numPr>
          <w:ilvl w:val="0"/>
          <w:numId w:val="10"/>
        </w:numPr>
        <w:rPr>
          <w:rFonts w:ascii="Arial" w:hAnsi="Arial" w:cs="Arial"/>
          <w:bCs/>
          <w:sz w:val="24"/>
          <w:szCs w:val="24"/>
        </w:rPr>
      </w:pPr>
      <w:r w:rsidRPr="00C336EC">
        <w:rPr>
          <w:rFonts w:ascii="Arial" w:hAnsi="Arial" w:cs="Arial"/>
          <w:bCs/>
          <w:sz w:val="24"/>
          <w:szCs w:val="24"/>
        </w:rPr>
        <w:t xml:space="preserve">Learner 1 displays </w:t>
      </w:r>
      <w:r w:rsidR="00000BFA" w:rsidRPr="00C336EC">
        <w:rPr>
          <w:rFonts w:ascii="Arial" w:hAnsi="Arial" w:cs="Arial"/>
          <w:bCs/>
          <w:sz w:val="24"/>
          <w:szCs w:val="24"/>
        </w:rPr>
        <w:t>her</w:t>
      </w:r>
      <w:r w:rsidRPr="00C336EC">
        <w:rPr>
          <w:rFonts w:ascii="Arial" w:hAnsi="Arial" w:cs="Arial"/>
          <w:bCs/>
          <w:sz w:val="24"/>
          <w:szCs w:val="24"/>
        </w:rPr>
        <w:t xml:space="preserve"> cards face up on the table</w:t>
      </w:r>
    </w:p>
    <w:p w:rsidR="002C78DA" w:rsidRPr="00C336EC" w:rsidRDefault="002C78DA" w:rsidP="002C78DA">
      <w:pPr>
        <w:pStyle w:val="ListParagraph"/>
        <w:numPr>
          <w:ilvl w:val="0"/>
          <w:numId w:val="10"/>
        </w:numPr>
        <w:rPr>
          <w:rFonts w:ascii="Arial" w:hAnsi="Arial" w:cs="Arial"/>
          <w:bCs/>
          <w:sz w:val="24"/>
          <w:szCs w:val="24"/>
        </w:rPr>
      </w:pPr>
      <w:r w:rsidRPr="00C336EC">
        <w:rPr>
          <w:rFonts w:ascii="Arial" w:hAnsi="Arial" w:cs="Arial"/>
          <w:bCs/>
          <w:sz w:val="24"/>
          <w:szCs w:val="24"/>
        </w:rPr>
        <w:t xml:space="preserve">Learner 2 reads out each </w:t>
      </w:r>
      <w:r w:rsidR="00000BFA" w:rsidRPr="00C336EC">
        <w:rPr>
          <w:rFonts w:ascii="Arial" w:hAnsi="Arial" w:cs="Arial"/>
          <w:bCs/>
          <w:sz w:val="24"/>
          <w:szCs w:val="24"/>
        </w:rPr>
        <w:t xml:space="preserve">of her </w:t>
      </w:r>
      <w:r w:rsidRPr="00C336EC">
        <w:rPr>
          <w:rFonts w:ascii="Arial" w:hAnsi="Arial" w:cs="Arial"/>
          <w:bCs/>
          <w:sz w:val="24"/>
          <w:szCs w:val="24"/>
        </w:rPr>
        <w:t>card</w:t>
      </w:r>
      <w:r w:rsidR="00000BFA" w:rsidRPr="00C336EC">
        <w:rPr>
          <w:rFonts w:ascii="Arial" w:hAnsi="Arial" w:cs="Arial"/>
          <w:bCs/>
          <w:sz w:val="24"/>
          <w:szCs w:val="24"/>
        </w:rPr>
        <w:t>s</w:t>
      </w:r>
      <w:r w:rsidRPr="00C336EC">
        <w:rPr>
          <w:rFonts w:ascii="Arial" w:hAnsi="Arial" w:cs="Arial"/>
          <w:bCs/>
          <w:sz w:val="24"/>
          <w:szCs w:val="24"/>
        </w:rPr>
        <w:t xml:space="preserve"> in turn and learner 1 finds </w:t>
      </w:r>
      <w:r w:rsidR="00000BFA" w:rsidRPr="00C336EC">
        <w:rPr>
          <w:rFonts w:ascii="Arial" w:hAnsi="Arial" w:cs="Arial"/>
          <w:bCs/>
          <w:sz w:val="24"/>
          <w:szCs w:val="24"/>
        </w:rPr>
        <w:t xml:space="preserve">and points to </w:t>
      </w:r>
      <w:r w:rsidRPr="00C336EC">
        <w:rPr>
          <w:rFonts w:ascii="Arial" w:hAnsi="Arial" w:cs="Arial"/>
          <w:bCs/>
          <w:sz w:val="24"/>
          <w:szCs w:val="24"/>
        </w:rPr>
        <w:t xml:space="preserve">the </w:t>
      </w:r>
      <w:r w:rsidR="00000BFA" w:rsidRPr="00C336EC">
        <w:rPr>
          <w:rFonts w:ascii="Arial" w:hAnsi="Arial" w:cs="Arial"/>
          <w:bCs/>
          <w:sz w:val="24"/>
          <w:szCs w:val="24"/>
        </w:rPr>
        <w:t>corresponding</w:t>
      </w:r>
      <w:r w:rsidRPr="00C336EC">
        <w:rPr>
          <w:rFonts w:ascii="Arial" w:hAnsi="Arial" w:cs="Arial"/>
          <w:bCs/>
          <w:sz w:val="24"/>
          <w:szCs w:val="24"/>
        </w:rPr>
        <w:t>.</w:t>
      </w:r>
    </w:p>
    <w:p w:rsidR="002C78DA" w:rsidRPr="00C336EC" w:rsidRDefault="002C78DA" w:rsidP="002C78DA">
      <w:pPr>
        <w:pStyle w:val="ListParagraph"/>
        <w:numPr>
          <w:ilvl w:val="0"/>
          <w:numId w:val="10"/>
        </w:numPr>
        <w:rPr>
          <w:rFonts w:ascii="Arial" w:hAnsi="Arial" w:cs="Arial"/>
          <w:bCs/>
          <w:sz w:val="24"/>
          <w:szCs w:val="24"/>
        </w:rPr>
      </w:pPr>
      <w:r w:rsidRPr="00C336EC">
        <w:rPr>
          <w:rFonts w:ascii="Arial" w:hAnsi="Arial" w:cs="Arial"/>
          <w:bCs/>
          <w:sz w:val="24"/>
          <w:szCs w:val="24"/>
        </w:rPr>
        <w:t>Learner 1 to check whether this is correct or not</w:t>
      </w:r>
    </w:p>
    <w:p w:rsidR="002C78DA" w:rsidRPr="00C336EC" w:rsidRDefault="002C78DA" w:rsidP="002C78DA">
      <w:pPr>
        <w:pStyle w:val="ListParagraph"/>
        <w:numPr>
          <w:ilvl w:val="0"/>
          <w:numId w:val="10"/>
        </w:numPr>
        <w:rPr>
          <w:rFonts w:ascii="Arial" w:hAnsi="Arial" w:cs="Arial"/>
          <w:bCs/>
          <w:sz w:val="24"/>
          <w:szCs w:val="24"/>
        </w:rPr>
      </w:pPr>
      <w:r w:rsidRPr="00C336EC">
        <w:rPr>
          <w:rFonts w:ascii="Arial" w:hAnsi="Arial" w:cs="Arial"/>
          <w:bCs/>
          <w:sz w:val="24"/>
          <w:szCs w:val="24"/>
        </w:rPr>
        <w:t>Swap roles and repeat.</w:t>
      </w:r>
    </w:p>
    <w:p w:rsidR="002C78DA" w:rsidRPr="00C336EC" w:rsidRDefault="002C78DA" w:rsidP="002C78DA">
      <w:pPr>
        <w:pStyle w:val="ListParagraph"/>
        <w:rPr>
          <w:rFonts w:ascii="Arial" w:hAnsi="Arial" w:cs="Arial"/>
          <w:bCs/>
          <w:sz w:val="24"/>
          <w:szCs w:val="24"/>
        </w:rPr>
      </w:pPr>
    </w:p>
    <w:p w:rsidR="002C78DA" w:rsidRPr="00C336EC" w:rsidRDefault="002C78DA" w:rsidP="002C78DA">
      <w:pPr>
        <w:pStyle w:val="ListParagraph"/>
        <w:numPr>
          <w:ilvl w:val="0"/>
          <w:numId w:val="10"/>
        </w:numPr>
        <w:spacing w:after="0"/>
        <w:ind w:left="357" w:hanging="357"/>
        <w:rPr>
          <w:rFonts w:ascii="Arial" w:hAnsi="Arial" w:cs="Arial"/>
          <w:bCs/>
          <w:sz w:val="24"/>
          <w:szCs w:val="24"/>
        </w:rPr>
      </w:pPr>
      <w:r w:rsidRPr="00C336EC">
        <w:rPr>
          <w:rFonts w:ascii="Arial" w:hAnsi="Arial" w:cs="Arial"/>
          <w:bCs/>
          <w:sz w:val="24"/>
          <w:szCs w:val="24"/>
        </w:rPr>
        <w:t xml:space="preserve">Tell learners today’s session will use this vocabulary. Give them time to add words to their vocabulary books / personal dictionaries. </w:t>
      </w:r>
    </w:p>
    <w:p w:rsidR="002C78DA" w:rsidRPr="00C336EC" w:rsidRDefault="002C78DA" w:rsidP="002C78DA">
      <w:pPr>
        <w:pStyle w:val="ListParagraph"/>
        <w:numPr>
          <w:ilvl w:val="0"/>
          <w:numId w:val="10"/>
        </w:numPr>
        <w:spacing w:after="0"/>
        <w:ind w:left="357" w:hanging="357"/>
        <w:rPr>
          <w:rFonts w:ascii="Arial" w:hAnsi="Arial" w:cs="Arial"/>
          <w:bCs/>
          <w:sz w:val="24"/>
          <w:szCs w:val="24"/>
        </w:rPr>
      </w:pPr>
      <w:r w:rsidRPr="00C336EC">
        <w:rPr>
          <w:rFonts w:ascii="Arial" w:hAnsi="Arial" w:cs="Arial"/>
          <w:bCs/>
          <w:sz w:val="24"/>
          <w:szCs w:val="24"/>
        </w:rPr>
        <w:t>Ask what they think today’s session might be about, if we are using these words. Responses will help you, as teacher, be aware of the knowledge and vocabulary learners already hold. Accept ideas and praise contributions.</w:t>
      </w:r>
    </w:p>
    <w:p w:rsidR="002C78DA" w:rsidRPr="00C336EC" w:rsidRDefault="002C78DA" w:rsidP="002C78DA">
      <w:pPr>
        <w:pStyle w:val="ListParagraph"/>
        <w:numPr>
          <w:ilvl w:val="0"/>
          <w:numId w:val="10"/>
        </w:numPr>
        <w:rPr>
          <w:rFonts w:ascii="Arial" w:hAnsi="Arial" w:cs="Arial"/>
          <w:bCs/>
          <w:sz w:val="24"/>
          <w:szCs w:val="24"/>
        </w:rPr>
      </w:pPr>
      <w:r w:rsidRPr="00C336EC">
        <w:rPr>
          <w:rFonts w:ascii="Arial" w:hAnsi="Arial" w:cs="Arial"/>
          <w:bCs/>
          <w:sz w:val="24"/>
          <w:szCs w:val="24"/>
        </w:rPr>
        <w:t>If they have them, ask learners to record words they are unsure about in their vocabulary books/ personal dictionaries.</w:t>
      </w:r>
    </w:p>
    <w:p w:rsidR="002C78DA" w:rsidRPr="00C336EC" w:rsidRDefault="002C78DA" w:rsidP="002C78DA">
      <w:pPr>
        <w:rPr>
          <w:b/>
          <w:bCs/>
          <w:sz w:val="24"/>
          <w:szCs w:val="24"/>
        </w:rPr>
      </w:pPr>
      <w:r w:rsidRPr="00C336EC">
        <w:rPr>
          <w:bCs/>
          <w:sz w:val="24"/>
          <w:szCs w:val="24"/>
        </w:rPr>
        <w:t>A</w:t>
      </w:r>
      <w:r w:rsidRPr="00C336EC">
        <w:rPr>
          <w:b/>
          <w:bCs/>
          <w:sz w:val="24"/>
          <w:szCs w:val="24"/>
        </w:rPr>
        <w:t xml:space="preserve">ctivity 1 </w:t>
      </w:r>
      <w:r w:rsidR="00000BFA" w:rsidRPr="00C336EC">
        <w:rPr>
          <w:b/>
          <w:bCs/>
          <w:sz w:val="24"/>
          <w:szCs w:val="24"/>
        </w:rPr>
        <w:t>Healthy / unhealthy (10 minutes)</w:t>
      </w:r>
    </w:p>
    <w:p w:rsidR="002C78DA" w:rsidRPr="00C336EC" w:rsidRDefault="002C78DA" w:rsidP="002C78DA">
      <w:pPr>
        <w:pStyle w:val="ListParagraph"/>
        <w:numPr>
          <w:ilvl w:val="0"/>
          <w:numId w:val="13"/>
        </w:numPr>
        <w:rPr>
          <w:rFonts w:ascii="Arial" w:hAnsi="Arial" w:cs="Arial"/>
          <w:bCs/>
          <w:sz w:val="24"/>
          <w:szCs w:val="24"/>
        </w:rPr>
      </w:pPr>
      <w:r w:rsidRPr="00C336EC">
        <w:rPr>
          <w:rFonts w:ascii="Arial" w:hAnsi="Arial" w:cs="Arial"/>
          <w:bCs/>
          <w:sz w:val="24"/>
          <w:szCs w:val="24"/>
        </w:rPr>
        <w:t xml:space="preserve">Elicit meaning of ‘healthy’ and ‘unhealthy’ using </w:t>
      </w:r>
      <w:r w:rsidRPr="00C336EC">
        <w:rPr>
          <w:rFonts w:ascii="Arial" w:hAnsi="Arial" w:cs="Arial"/>
          <w:b/>
          <w:bCs/>
          <w:sz w:val="24"/>
          <w:szCs w:val="24"/>
        </w:rPr>
        <w:t xml:space="preserve">resource 2. </w:t>
      </w:r>
      <w:r w:rsidRPr="00C336EC">
        <w:rPr>
          <w:rFonts w:ascii="Arial" w:hAnsi="Arial" w:cs="Arial"/>
          <w:bCs/>
          <w:sz w:val="24"/>
          <w:szCs w:val="24"/>
        </w:rPr>
        <w:t xml:space="preserve">Ask learners to sort the </w:t>
      </w:r>
      <w:r w:rsidRPr="00C336EC">
        <w:rPr>
          <w:rFonts w:ascii="Arial" w:hAnsi="Arial" w:cs="Arial"/>
          <w:sz w:val="24"/>
          <w:szCs w:val="24"/>
        </w:rPr>
        <w:t>cards into two piles, one set of</w:t>
      </w:r>
      <w:r w:rsidRPr="00C336EC">
        <w:rPr>
          <w:rFonts w:ascii="Arial" w:hAnsi="Arial" w:cs="Arial"/>
        </w:rPr>
        <w:t xml:space="preserve"> </w:t>
      </w:r>
      <w:r w:rsidRPr="00C336EC">
        <w:rPr>
          <w:rFonts w:ascii="Arial" w:hAnsi="Arial" w:cs="Arial"/>
          <w:bCs/>
          <w:sz w:val="24"/>
          <w:szCs w:val="24"/>
        </w:rPr>
        <w:t xml:space="preserve">pictures showing something healthy, the other pile showing something unhealthy. </w:t>
      </w:r>
    </w:p>
    <w:p w:rsidR="002C78DA" w:rsidRPr="00C336EC" w:rsidRDefault="002C78DA" w:rsidP="002C78DA">
      <w:pPr>
        <w:pStyle w:val="ListParagraph"/>
        <w:numPr>
          <w:ilvl w:val="0"/>
          <w:numId w:val="13"/>
        </w:numPr>
        <w:rPr>
          <w:rFonts w:ascii="Arial" w:hAnsi="Arial" w:cs="Arial"/>
          <w:bCs/>
          <w:sz w:val="24"/>
          <w:szCs w:val="24"/>
        </w:rPr>
      </w:pPr>
      <w:r w:rsidRPr="00C336EC">
        <w:rPr>
          <w:rFonts w:ascii="Arial" w:hAnsi="Arial" w:cs="Arial"/>
          <w:bCs/>
          <w:sz w:val="24"/>
          <w:szCs w:val="24"/>
        </w:rPr>
        <w:t>Drama activity - ask learners to work in 2 groups, one to form a freeze frame image showing a group of healthy people and the other a group of unhealthy people. Swap over. Encourage them to add sound to the freeze frame if appropriate.</w:t>
      </w:r>
    </w:p>
    <w:p w:rsidR="002C78DA" w:rsidRPr="00C336EC" w:rsidRDefault="002C78DA" w:rsidP="002C78DA">
      <w:pPr>
        <w:rPr>
          <w:b/>
          <w:bCs/>
          <w:sz w:val="24"/>
          <w:szCs w:val="24"/>
        </w:rPr>
      </w:pPr>
      <w:r w:rsidRPr="00C336EC">
        <w:rPr>
          <w:b/>
          <w:bCs/>
          <w:sz w:val="24"/>
          <w:szCs w:val="24"/>
        </w:rPr>
        <w:t xml:space="preserve">Differentiation for more proficient learners </w:t>
      </w:r>
    </w:p>
    <w:p w:rsidR="002C78DA" w:rsidRPr="00C336EC" w:rsidRDefault="002C78DA" w:rsidP="002C78DA">
      <w:pPr>
        <w:pStyle w:val="ListParagraph"/>
        <w:numPr>
          <w:ilvl w:val="0"/>
          <w:numId w:val="23"/>
        </w:numPr>
        <w:rPr>
          <w:rFonts w:ascii="Arial" w:hAnsi="Arial" w:cs="Arial"/>
          <w:bCs/>
          <w:sz w:val="24"/>
          <w:szCs w:val="24"/>
        </w:rPr>
      </w:pPr>
      <w:r w:rsidRPr="00C336EC">
        <w:rPr>
          <w:rFonts w:ascii="Arial" w:hAnsi="Arial" w:cs="Arial"/>
          <w:bCs/>
          <w:sz w:val="24"/>
          <w:szCs w:val="24"/>
        </w:rPr>
        <w:t xml:space="preserve">To help consolidate understanding of the prefix ‘un’ meaning ‘not’, ask learners to suggest up to 6 more words that use the prefix ‘un’ to mean ‘not’. </w:t>
      </w:r>
    </w:p>
    <w:p w:rsidR="002C78DA" w:rsidRPr="00C336EC" w:rsidRDefault="002C78DA" w:rsidP="002C78DA">
      <w:pPr>
        <w:pStyle w:val="ListParagraph"/>
        <w:numPr>
          <w:ilvl w:val="0"/>
          <w:numId w:val="23"/>
        </w:numPr>
        <w:rPr>
          <w:rFonts w:ascii="Arial" w:hAnsi="Arial" w:cs="Arial"/>
          <w:bCs/>
          <w:sz w:val="24"/>
          <w:szCs w:val="24"/>
        </w:rPr>
      </w:pPr>
      <w:r w:rsidRPr="00C336EC">
        <w:rPr>
          <w:rFonts w:ascii="Arial" w:hAnsi="Arial" w:cs="Arial"/>
          <w:bCs/>
          <w:sz w:val="24"/>
          <w:szCs w:val="24"/>
        </w:rPr>
        <w:t>They can use dictionaries for this activity.</w:t>
      </w:r>
    </w:p>
    <w:p w:rsidR="002C78DA" w:rsidRPr="00C336EC" w:rsidRDefault="002C78DA" w:rsidP="002C78DA">
      <w:pPr>
        <w:rPr>
          <w:bCs/>
          <w:i/>
          <w:sz w:val="24"/>
          <w:szCs w:val="24"/>
        </w:rPr>
      </w:pPr>
    </w:p>
    <w:p w:rsidR="002C78DA" w:rsidRPr="00C336EC" w:rsidRDefault="002C78DA" w:rsidP="002C78DA">
      <w:pPr>
        <w:rPr>
          <w:b/>
          <w:bCs/>
          <w:sz w:val="24"/>
          <w:szCs w:val="24"/>
        </w:rPr>
      </w:pPr>
      <w:r w:rsidRPr="00C336EC">
        <w:rPr>
          <w:b/>
          <w:bCs/>
          <w:sz w:val="24"/>
          <w:szCs w:val="24"/>
        </w:rPr>
        <w:t>Activity 2 Reading and recognising names of products</w:t>
      </w:r>
      <w:r w:rsidR="00000BFA" w:rsidRPr="00C336EC">
        <w:rPr>
          <w:b/>
          <w:bCs/>
          <w:sz w:val="24"/>
          <w:szCs w:val="24"/>
        </w:rPr>
        <w:t xml:space="preserve"> (15 minutes)</w:t>
      </w:r>
    </w:p>
    <w:p w:rsidR="002C78DA" w:rsidRPr="00C336EC" w:rsidRDefault="002C78DA" w:rsidP="002C78DA">
      <w:pPr>
        <w:pStyle w:val="ListParagraph"/>
        <w:numPr>
          <w:ilvl w:val="0"/>
          <w:numId w:val="21"/>
        </w:numPr>
        <w:ind w:left="360"/>
        <w:rPr>
          <w:rFonts w:ascii="Arial" w:hAnsi="Arial" w:cs="Arial"/>
          <w:bCs/>
          <w:sz w:val="24"/>
          <w:szCs w:val="24"/>
        </w:rPr>
      </w:pPr>
      <w:r w:rsidRPr="00C336EC">
        <w:rPr>
          <w:rFonts w:ascii="Arial" w:hAnsi="Arial" w:cs="Arial"/>
          <w:bCs/>
          <w:sz w:val="24"/>
          <w:szCs w:val="24"/>
        </w:rPr>
        <w:t xml:space="preserve">Use the games below to consolidate vocabulary for body care products and familiarise learners with different fonts / capital and lower case words in context. </w:t>
      </w:r>
    </w:p>
    <w:p w:rsidR="002C78DA" w:rsidRPr="00C336EC" w:rsidRDefault="002C78DA" w:rsidP="002C78DA">
      <w:pPr>
        <w:pStyle w:val="ListParagraph"/>
        <w:numPr>
          <w:ilvl w:val="0"/>
          <w:numId w:val="14"/>
        </w:numPr>
        <w:ind w:left="360"/>
        <w:rPr>
          <w:rFonts w:ascii="Arial" w:hAnsi="Arial" w:cs="Arial"/>
          <w:bCs/>
          <w:sz w:val="24"/>
          <w:szCs w:val="24"/>
        </w:rPr>
      </w:pPr>
      <w:r w:rsidRPr="00C336EC">
        <w:rPr>
          <w:rFonts w:ascii="Arial" w:hAnsi="Arial" w:cs="Arial"/>
          <w:bCs/>
          <w:sz w:val="24"/>
          <w:szCs w:val="24"/>
        </w:rPr>
        <w:t>Name the product: put a selection of empty body care containers in a carrier or bin bag. To demonstrate the game to learners, pull one item out and ask the learners if they know what it is. Point out the brand name.  Pass the bag around the group for each learner to pull out an item in turn, identify the product and then brand name if available.</w:t>
      </w:r>
    </w:p>
    <w:p w:rsidR="002C78DA" w:rsidRPr="00C336EC" w:rsidRDefault="002C78DA" w:rsidP="002C78DA">
      <w:pPr>
        <w:pStyle w:val="ListParagraph"/>
        <w:numPr>
          <w:ilvl w:val="0"/>
          <w:numId w:val="14"/>
        </w:numPr>
        <w:ind w:left="360"/>
        <w:rPr>
          <w:rFonts w:ascii="Arial" w:hAnsi="Arial" w:cs="Arial"/>
          <w:bCs/>
          <w:sz w:val="24"/>
          <w:szCs w:val="24"/>
        </w:rPr>
      </w:pPr>
      <w:r w:rsidRPr="00C336EC">
        <w:rPr>
          <w:rFonts w:ascii="Arial" w:hAnsi="Arial" w:cs="Arial"/>
          <w:bCs/>
          <w:sz w:val="24"/>
          <w:szCs w:val="24"/>
        </w:rPr>
        <w:t>Kim’s game: ask a learner to be game leader. Place the empty containers of body care products on a tray on a table where all learners can see. Nominate individuals to name each product. Let them look at the tray for 45 seconds.</w:t>
      </w:r>
    </w:p>
    <w:p w:rsidR="002C78DA" w:rsidRPr="00C336EC" w:rsidRDefault="002C78DA" w:rsidP="002C78DA">
      <w:pPr>
        <w:pStyle w:val="ListParagraph"/>
        <w:numPr>
          <w:ilvl w:val="0"/>
          <w:numId w:val="14"/>
        </w:numPr>
        <w:ind w:left="360"/>
        <w:rPr>
          <w:rFonts w:ascii="Arial" w:hAnsi="Arial" w:cs="Arial"/>
          <w:bCs/>
          <w:sz w:val="24"/>
          <w:szCs w:val="24"/>
        </w:rPr>
      </w:pPr>
      <w:r w:rsidRPr="00C336EC">
        <w:rPr>
          <w:rFonts w:ascii="Arial" w:hAnsi="Arial" w:cs="Arial"/>
          <w:bCs/>
          <w:sz w:val="24"/>
          <w:szCs w:val="24"/>
        </w:rPr>
        <w:lastRenderedPageBreak/>
        <w:t>Cover the tray with a cloth and tell the leader to remove one container without anyone seeing what they have removed.</w:t>
      </w:r>
    </w:p>
    <w:p w:rsidR="002C78DA" w:rsidRPr="00C336EC" w:rsidRDefault="002C78DA" w:rsidP="002C78DA">
      <w:pPr>
        <w:pStyle w:val="ListParagraph"/>
        <w:numPr>
          <w:ilvl w:val="0"/>
          <w:numId w:val="14"/>
        </w:numPr>
        <w:ind w:left="360"/>
        <w:rPr>
          <w:rFonts w:ascii="Arial" w:hAnsi="Arial" w:cs="Arial"/>
          <w:bCs/>
          <w:sz w:val="24"/>
          <w:szCs w:val="24"/>
        </w:rPr>
      </w:pPr>
      <w:r w:rsidRPr="00C336EC">
        <w:rPr>
          <w:rFonts w:ascii="Arial" w:hAnsi="Arial" w:cs="Arial"/>
          <w:bCs/>
          <w:sz w:val="24"/>
          <w:szCs w:val="24"/>
        </w:rPr>
        <w:t>Reveal the products again and ask learners to identify, which one is missing. Who can write the product name on the whiteboard? Is it spelt correctly? If not, who can help put it right?</w:t>
      </w:r>
    </w:p>
    <w:p w:rsidR="002C78DA" w:rsidRPr="00C336EC" w:rsidRDefault="002C78DA" w:rsidP="002C78DA">
      <w:pPr>
        <w:pStyle w:val="ListParagraph"/>
        <w:rPr>
          <w:rFonts w:ascii="Arial" w:hAnsi="Arial" w:cs="Arial"/>
          <w:bCs/>
          <w:sz w:val="24"/>
          <w:szCs w:val="24"/>
        </w:rPr>
      </w:pPr>
    </w:p>
    <w:p w:rsidR="002C78DA" w:rsidRPr="00C336EC" w:rsidRDefault="002C78DA" w:rsidP="002C78DA">
      <w:pPr>
        <w:rPr>
          <w:b/>
          <w:bCs/>
          <w:sz w:val="24"/>
          <w:szCs w:val="24"/>
        </w:rPr>
      </w:pPr>
      <w:r w:rsidRPr="00C336EC">
        <w:rPr>
          <w:b/>
          <w:bCs/>
          <w:sz w:val="24"/>
          <w:szCs w:val="24"/>
        </w:rPr>
        <w:t xml:space="preserve">Activity 3 </w:t>
      </w:r>
      <w:proofErr w:type="gramStart"/>
      <w:r w:rsidRPr="00C336EC">
        <w:rPr>
          <w:b/>
          <w:bCs/>
          <w:sz w:val="24"/>
          <w:szCs w:val="24"/>
        </w:rPr>
        <w:t>Matching</w:t>
      </w:r>
      <w:proofErr w:type="gramEnd"/>
      <w:r w:rsidRPr="00C336EC">
        <w:rPr>
          <w:b/>
          <w:bCs/>
          <w:sz w:val="24"/>
          <w:szCs w:val="24"/>
        </w:rPr>
        <w:t xml:space="preserve"> </w:t>
      </w:r>
      <w:r w:rsidR="00000BFA" w:rsidRPr="00C336EC">
        <w:rPr>
          <w:b/>
          <w:bCs/>
          <w:sz w:val="24"/>
          <w:szCs w:val="24"/>
        </w:rPr>
        <w:t>(10 minutes)</w:t>
      </w:r>
    </w:p>
    <w:p w:rsidR="002C78DA" w:rsidRPr="00C336EC" w:rsidRDefault="002C78DA" w:rsidP="002C78DA">
      <w:pPr>
        <w:pStyle w:val="ListParagraph"/>
        <w:numPr>
          <w:ilvl w:val="0"/>
          <w:numId w:val="11"/>
        </w:numPr>
        <w:rPr>
          <w:rFonts w:ascii="Arial" w:hAnsi="Arial" w:cs="Arial"/>
          <w:bCs/>
          <w:sz w:val="24"/>
          <w:szCs w:val="24"/>
        </w:rPr>
      </w:pPr>
      <w:r w:rsidRPr="00C336EC">
        <w:rPr>
          <w:rFonts w:ascii="Arial" w:hAnsi="Arial" w:cs="Arial"/>
          <w:bCs/>
          <w:sz w:val="24"/>
          <w:szCs w:val="24"/>
        </w:rPr>
        <w:t xml:space="preserve">Give learners a copy </w:t>
      </w:r>
      <w:r w:rsidRPr="00721665">
        <w:rPr>
          <w:rFonts w:ascii="Arial" w:hAnsi="Arial" w:cs="Arial"/>
          <w:bCs/>
          <w:sz w:val="24"/>
          <w:szCs w:val="24"/>
        </w:rPr>
        <w:t>of resource 3</w:t>
      </w:r>
      <w:r w:rsidR="00B7101C" w:rsidRPr="00721665">
        <w:rPr>
          <w:rFonts w:ascii="Arial" w:hAnsi="Arial" w:cs="Arial"/>
          <w:bCs/>
          <w:sz w:val="24"/>
          <w:szCs w:val="24"/>
        </w:rPr>
        <w:t>a</w:t>
      </w:r>
      <w:r w:rsidRPr="00C336EC">
        <w:rPr>
          <w:rFonts w:ascii="Arial" w:hAnsi="Arial" w:cs="Arial"/>
          <w:bCs/>
          <w:sz w:val="24"/>
          <w:szCs w:val="24"/>
        </w:rPr>
        <w:t xml:space="preserve"> and ask them to draw a line between the product and where you would use it on your body.</w:t>
      </w:r>
    </w:p>
    <w:p w:rsidR="002C78DA" w:rsidRPr="00C336EC" w:rsidRDefault="002C78DA" w:rsidP="002C78DA">
      <w:pPr>
        <w:pStyle w:val="ListParagraph"/>
        <w:numPr>
          <w:ilvl w:val="0"/>
          <w:numId w:val="11"/>
        </w:numPr>
        <w:rPr>
          <w:rFonts w:ascii="Arial" w:hAnsi="Arial" w:cs="Arial"/>
          <w:bCs/>
          <w:sz w:val="24"/>
          <w:szCs w:val="24"/>
        </w:rPr>
      </w:pPr>
      <w:r w:rsidRPr="00C336EC">
        <w:rPr>
          <w:rFonts w:ascii="Arial" w:hAnsi="Arial" w:cs="Arial"/>
          <w:bCs/>
          <w:sz w:val="24"/>
          <w:szCs w:val="24"/>
        </w:rPr>
        <w:t>Write the question ‘</w:t>
      </w:r>
      <w:r w:rsidRPr="00C336EC">
        <w:rPr>
          <w:rFonts w:ascii="Arial" w:hAnsi="Arial" w:cs="Arial"/>
          <w:bCs/>
          <w:i/>
          <w:sz w:val="24"/>
          <w:szCs w:val="24"/>
        </w:rPr>
        <w:t>Where do you use ...........?’</w:t>
      </w:r>
      <w:r w:rsidRPr="00C336EC">
        <w:rPr>
          <w:rFonts w:ascii="Arial" w:hAnsi="Arial" w:cs="Arial"/>
          <w:bCs/>
          <w:sz w:val="24"/>
          <w:szCs w:val="24"/>
        </w:rPr>
        <w:t xml:space="preserve"> on the whiteboard.</w:t>
      </w:r>
    </w:p>
    <w:p w:rsidR="002C78DA" w:rsidRPr="00C336EC" w:rsidRDefault="002C78DA" w:rsidP="002C78DA">
      <w:pPr>
        <w:pStyle w:val="ListParagraph"/>
        <w:numPr>
          <w:ilvl w:val="0"/>
          <w:numId w:val="11"/>
        </w:numPr>
        <w:rPr>
          <w:rFonts w:ascii="Arial" w:hAnsi="Arial" w:cs="Arial"/>
          <w:bCs/>
          <w:sz w:val="24"/>
          <w:szCs w:val="24"/>
        </w:rPr>
      </w:pPr>
      <w:r w:rsidRPr="00C336EC">
        <w:rPr>
          <w:rFonts w:ascii="Arial" w:hAnsi="Arial" w:cs="Arial"/>
          <w:bCs/>
          <w:sz w:val="24"/>
          <w:szCs w:val="24"/>
        </w:rPr>
        <w:t xml:space="preserve">Write the words shampoo, toothpaste, body wash, face wash, shower gel on the whiteboard   </w:t>
      </w:r>
    </w:p>
    <w:p w:rsidR="002C78DA" w:rsidRPr="00C336EC" w:rsidRDefault="002C78DA" w:rsidP="002C78DA">
      <w:pPr>
        <w:pStyle w:val="ListParagraph"/>
        <w:numPr>
          <w:ilvl w:val="0"/>
          <w:numId w:val="11"/>
        </w:numPr>
        <w:rPr>
          <w:rFonts w:ascii="Arial" w:hAnsi="Arial" w:cs="Arial"/>
          <w:bCs/>
          <w:sz w:val="24"/>
          <w:szCs w:val="24"/>
        </w:rPr>
      </w:pPr>
      <w:r w:rsidRPr="00C336EC">
        <w:rPr>
          <w:rFonts w:ascii="Arial" w:hAnsi="Arial" w:cs="Arial"/>
          <w:bCs/>
          <w:sz w:val="24"/>
          <w:szCs w:val="24"/>
        </w:rPr>
        <w:t>Encourage spoken feedback by questioning learners about the links between product and body. For example</w:t>
      </w:r>
    </w:p>
    <w:p w:rsidR="002C78DA" w:rsidRPr="00C336EC" w:rsidRDefault="002C78DA" w:rsidP="002C78DA">
      <w:pPr>
        <w:ind w:left="709"/>
        <w:rPr>
          <w:bCs/>
          <w:sz w:val="24"/>
          <w:szCs w:val="24"/>
        </w:rPr>
      </w:pPr>
      <w:r w:rsidRPr="00C336EC">
        <w:rPr>
          <w:bCs/>
          <w:sz w:val="24"/>
          <w:szCs w:val="24"/>
        </w:rPr>
        <w:t>Where do you use shampoo?</w:t>
      </w:r>
    </w:p>
    <w:p w:rsidR="002C78DA" w:rsidRPr="00C336EC" w:rsidRDefault="002C78DA" w:rsidP="002C78DA">
      <w:pPr>
        <w:ind w:left="709"/>
        <w:rPr>
          <w:bCs/>
          <w:i/>
          <w:sz w:val="24"/>
          <w:szCs w:val="24"/>
        </w:rPr>
      </w:pPr>
      <w:r w:rsidRPr="00C336EC">
        <w:rPr>
          <w:bCs/>
          <w:i/>
          <w:sz w:val="24"/>
          <w:szCs w:val="24"/>
        </w:rPr>
        <w:t>I use shampoo to wash my hair</w:t>
      </w:r>
    </w:p>
    <w:p w:rsidR="002C78DA" w:rsidRPr="00C336EC" w:rsidRDefault="002C78DA" w:rsidP="002C78DA">
      <w:pPr>
        <w:ind w:left="709"/>
        <w:rPr>
          <w:bCs/>
          <w:sz w:val="24"/>
          <w:szCs w:val="24"/>
        </w:rPr>
      </w:pPr>
      <w:r w:rsidRPr="00C336EC">
        <w:rPr>
          <w:bCs/>
          <w:sz w:val="24"/>
          <w:szCs w:val="24"/>
        </w:rPr>
        <w:t>Where do you use toothpaste?</w:t>
      </w:r>
    </w:p>
    <w:p w:rsidR="002C78DA" w:rsidRPr="00C336EC" w:rsidRDefault="002C78DA" w:rsidP="002C78DA">
      <w:pPr>
        <w:ind w:left="709"/>
        <w:rPr>
          <w:bCs/>
          <w:i/>
          <w:sz w:val="24"/>
          <w:szCs w:val="24"/>
        </w:rPr>
      </w:pPr>
      <w:r w:rsidRPr="00C336EC">
        <w:rPr>
          <w:bCs/>
          <w:i/>
          <w:sz w:val="24"/>
          <w:szCs w:val="24"/>
        </w:rPr>
        <w:t>I use tooth paste to clean my teeth.</w:t>
      </w:r>
    </w:p>
    <w:p w:rsidR="002C78DA" w:rsidRPr="00C336EC" w:rsidRDefault="002C78DA" w:rsidP="002C78DA">
      <w:pPr>
        <w:pStyle w:val="ListParagraph"/>
        <w:numPr>
          <w:ilvl w:val="0"/>
          <w:numId w:val="15"/>
        </w:numPr>
        <w:rPr>
          <w:rFonts w:ascii="Arial" w:hAnsi="Arial" w:cs="Arial"/>
          <w:bCs/>
          <w:sz w:val="24"/>
          <w:szCs w:val="24"/>
        </w:rPr>
      </w:pPr>
      <w:r w:rsidRPr="00C336EC">
        <w:rPr>
          <w:rFonts w:ascii="Arial" w:hAnsi="Arial" w:cs="Arial"/>
          <w:bCs/>
          <w:sz w:val="24"/>
          <w:szCs w:val="24"/>
        </w:rPr>
        <w:t>Ask learners to work in pairs and take turns to quiz each other about ‘</w:t>
      </w:r>
      <w:r w:rsidRPr="00C336EC">
        <w:rPr>
          <w:rFonts w:ascii="Arial" w:hAnsi="Arial" w:cs="Arial"/>
          <w:bCs/>
          <w:i/>
          <w:sz w:val="24"/>
          <w:szCs w:val="24"/>
        </w:rPr>
        <w:t>Where do you use.....</w:t>
      </w:r>
      <w:proofErr w:type="gramStart"/>
      <w:r w:rsidRPr="00C336EC">
        <w:rPr>
          <w:rFonts w:ascii="Arial" w:hAnsi="Arial" w:cs="Arial"/>
          <w:bCs/>
          <w:i/>
          <w:sz w:val="24"/>
          <w:szCs w:val="24"/>
        </w:rPr>
        <w:t>?</w:t>
      </w:r>
      <w:r w:rsidRPr="00C336EC">
        <w:rPr>
          <w:rFonts w:ascii="Arial" w:hAnsi="Arial" w:cs="Arial"/>
          <w:bCs/>
          <w:sz w:val="24"/>
          <w:szCs w:val="24"/>
        </w:rPr>
        <w:t>‘</w:t>
      </w:r>
      <w:proofErr w:type="gramEnd"/>
      <w:r w:rsidRPr="00C336EC">
        <w:rPr>
          <w:rFonts w:ascii="Arial" w:hAnsi="Arial" w:cs="Arial"/>
          <w:bCs/>
          <w:sz w:val="24"/>
          <w:szCs w:val="24"/>
        </w:rPr>
        <w:t xml:space="preserve"> using the nouns on the whiteboard. </w:t>
      </w:r>
    </w:p>
    <w:p w:rsidR="002C78DA" w:rsidRPr="00C336EC" w:rsidRDefault="002C78DA" w:rsidP="002C78DA">
      <w:pPr>
        <w:pStyle w:val="ListParagraph"/>
        <w:numPr>
          <w:ilvl w:val="0"/>
          <w:numId w:val="15"/>
        </w:numPr>
        <w:rPr>
          <w:rFonts w:ascii="Arial" w:hAnsi="Arial" w:cs="Arial"/>
          <w:bCs/>
          <w:sz w:val="24"/>
          <w:szCs w:val="24"/>
        </w:rPr>
      </w:pPr>
      <w:r w:rsidRPr="00C336EC">
        <w:rPr>
          <w:rFonts w:ascii="Arial" w:hAnsi="Arial" w:cs="Arial"/>
          <w:bCs/>
          <w:sz w:val="24"/>
          <w:szCs w:val="24"/>
        </w:rPr>
        <w:t>Allow time for learners to work in pairs practising questions and answers. Check understanding of hair care, skin care, body care, tooth care. Check and drill vocabulary from the hand out. Elicit that the products care for different parts of the body.</w:t>
      </w:r>
    </w:p>
    <w:p w:rsidR="002C78DA" w:rsidRPr="00C336EC" w:rsidRDefault="002C78DA" w:rsidP="002C78DA">
      <w:pPr>
        <w:pStyle w:val="ListParagraph"/>
        <w:numPr>
          <w:ilvl w:val="0"/>
          <w:numId w:val="15"/>
        </w:numPr>
        <w:rPr>
          <w:rFonts w:ascii="Arial" w:hAnsi="Arial" w:cs="Arial"/>
          <w:bCs/>
          <w:i/>
          <w:sz w:val="24"/>
          <w:szCs w:val="24"/>
        </w:rPr>
      </w:pPr>
      <w:r w:rsidRPr="00C336EC">
        <w:rPr>
          <w:rFonts w:ascii="Arial" w:hAnsi="Arial" w:cs="Arial"/>
          <w:bCs/>
          <w:sz w:val="24"/>
          <w:szCs w:val="24"/>
        </w:rPr>
        <w:t xml:space="preserve">Have some fun. Add some questions to help check understanding such as: </w:t>
      </w:r>
      <w:r w:rsidRPr="00C336EC">
        <w:rPr>
          <w:rFonts w:ascii="Arial" w:hAnsi="Arial" w:cs="Arial"/>
          <w:bCs/>
          <w:i/>
          <w:sz w:val="24"/>
          <w:szCs w:val="24"/>
        </w:rPr>
        <w:t>Do you use body wash on your teeth? Do you use toothpaste on your hair?</w:t>
      </w:r>
    </w:p>
    <w:p w:rsidR="002C78DA" w:rsidRPr="00C336EC" w:rsidRDefault="002C78DA" w:rsidP="002C78DA">
      <w:pPr>
        <w:rPr>
          <w:bCs/>
          <w:sz w:val="24"/>
          <w:szCs w:val="24"/>
        </w:rPr>
      </w:pPr>
    </w:p>
    <w:p w:rsidR="002C78DA" w:rsidRPr="00C336EC" w:rsidRDefault="002C78DA" w:rsidP="002C78DA">
      <w:pPr>
        <w:rPr>
          <w:b/>
          <w:bCs/>
          <w:sz w:val="24"/>
          <w:szCs w:val="24"/>
        </w:rPr>
      </w:pPr>
      <w:r w:rsidRPr="00C336EC">
        <w:rPr>
          <w:b/>
          <w:bCs/>
          <w:sz w:val="24"/>
          <w:szCs w:val="24"/>
        </w:rPr>
        <w:t xml:space="preserve">Activity </w:t>
      </w:r>
      <w:r w:rsidR="00000BFA" w:rsidRPr="00C336EC">
        <w:rPr>
          <w:b/>
          <w:bCs/>
          <w:sz w:val="24"/>
          <w:szCs w:val="24"/>
        </w:rPr>
        <w:t>3 Ordering from canteen lists (</w:t>
      </w:r>
      <w:r w:rsidR="00E70177" w:rsidRPr="00C336EC">
        <w:rPr>
          <w:b/>
          <w:bCs/>
          <w:sz w:val="24"/>
          <w:szCs w:val="24"/>
        </w:rPr>
        <w:t>15</w:t>
      </w:r>
      <w:r w:rsidRPr="00C336EC">
        <w:rPr>
          <w:b/>
          <w:bCs/>
          <w:sz w:val="24"/>
          <w:szCs w:val="24"/>
        </w:rPr>
        <w:t xml:space="preserve"> minutes</w:t>
      </w:r>
      <w:r w:rsidR="00000BFA" w:rsidRPr="00C336EC">
        <w:rPr>
          <w:b/>
          <w:bCs/>
          <w:sz w:val="24"/>
          <w:szCs w:val="24"/>
        </w:rPr>
        <w:t>)</w:t>
      </w:r>
    </w:p>
    <w:p w:rsidR="002C78DA" w:rsidRPr="00C336EC" w:rsidRDefault="002C78DA" w:rsidP="002C78DA">
      <w:pPr>
        <w:pStyle w:val="ListParagraph"/>
        <w:numPr>
          <w:ilvl w:val="0"/>
          <w:numId w:val="16"/>
        </w:numPr>
        <w:rPr>
          <w:rFonts w:ascii="Arial" w:hAnsi="Arial" w:cs="Arial"/>
          <w:bCs/>
          <w:sz w:val="24"/>
          <w:szCs w:val="24"/>
        </w:rPr>
      </w:pPr>
      <w:r w:rsidRPr="00C336EC">
        <w:rPr>
          <w:rFonts w:ascii="Arial" w:hAnsi="Arial" w:cs="Arial"/>
          <w:bCs/>
          <w:sz w:val="24"/>
          <w:szCs w:val="24"/>
        </w:rPr>
        <w:t xml:space="preserve">Give each learner a canteen list from the prison you work in or use </w:t>
      </w:r>
      <w:r w:rsidR="00320536" w:rsidRPr="00C336EC">
        <w:rPr>
          <w:rFonts w:ascii="Arial" w:hAnsi="Arial" w:cs="Arial"/>
          <w:b/>
          <w:bCs/>
          <w:sz w:val="24"/>
          <w:szCs w:val="24"/>
        </w:rPr>
        <w:t>resource 3c</w:t>
      </w:r>
      <w:r w:rsidRPr="00C336EC">
        <w:rPr>
          <w:rFonts w:ascii="Arial" w:hAnsi="Arial" w:cs="Arial"/>
          <w:bCs/>
          <w:sz w:val="24"/>
          <w:szCs w:val="24"/>
        </w:rPr>
        <w:t xml:space="preserve">, a typical canteen sheet. Have copies of </w:t>
      </w:r>
      <w:r w:rsidRPr="00C336EC">
        <w:rPr>
          <w:rFonts w:ascii="Arial" w:hAnsi="Arial" w:cs="Arial"/>
          <w:b/>
          <w:bCs/>
          <w:sz w:val="24"/>
          <w:szCs w:val="24"/>
        </w:rPr>
        <w:t>resource 3</w:t>
      </w:r>
      <w:r w:rsidR="00320536" w:rsidRPr="00C336EC">
        <w:rPr>
          <w:rFonts w:ascii="Arial" w:hAnsi="Arial" w:cs="Arial"/>
          <w:b/>
          <w:bCs/>
          <w:sz w:val="24"/>
          <w:szCs w:val="24"/>
        </w:rPr>
        <w:t>b</w:t>
      </w:r>
      <w:r w:rsidRPr="00C336EC">
        <w:rPr>
          <w:rFonts w:ascii="Arial" w:hAnsi="Arial" w:cs="Arial"/>
          <w:bCs/>
          <w:sz w:val="24"/>
          <w:szCs w:val="24"/>
        </w:rPr>
        <w:t xml:space="preserve"> available for photo reference.</w:t>
      </w:r>
    </w:p>
    <w:p w:rsidR="002C78DA" w:rsidRPr="00C336EC" w:rsidRDefault="002C78DA" w:rsidP="002C78DA">
      <w:pPr>
        <w:pStyle w:val="ListParagraph"/>
        <w:numPr>
          <w:ilvl w:val="0"/>
          <w:numId w:val="16"/>
        </w:numPr>
        <w:rPr>
          <w:rFonts w:ascii="Arial" w:hAnsi="Arial" w:cs="Arial"/>
          <w:bCs/>
          <w:sz w:val="24"/>
          <w:szCs w:val="24"/>
        </w:rPr>
      </w:pPr>
      <w:r w:rsidRPr="00C336EC">
        <w:rPr>
          <w:rFonts w:ascii="Arial" w:hAnsi="Arial" w:cs="Arial"/>
          <w:bCs/>
          <w:sz w:val="24"/>
          <w:szCs w:val="24"/>
        </w:rPr>
        <w:t xml:space="preserve">Give learners time to have a look at the section </w:t>
      </w:r>
      <w:r w:rsidRPr="00C336EC">
        <w:rPr>
          <w:rFonts w:ascii="Arial" w:hAnsi="Arial" w:cs="Arial"/>
          <w:b/>
          <w:bCs/>
          <w:sz w:val="24"/>
          <w:szCs w:val="24"/>
        </w:rPr>
        <w:t xml:space="preserve">‘Toiletries and Health’ </w:t>
      </w:r>
      <w:r w:rsidRPr="00C336EC">
        <w:rPr>
          <w:rFonts w:ascii="Arial" w:hAnsi="Arial" w:cs="Arial"/>
          <w:bCs/>
          <w:sz w:val="24"/>
          <w:szCs w:val="24"/>
        </w:rPr>
        <w:t xml:space="preserve">to see what is available and identify familiar words from the last activities. These items help us care for our bodies. Drill the phrases hair care, skin care, tooth care, body care. </w:t>
      </w:r>
    </w:p>
    <w:p w:rsidR="002C78DA" w:rsidRPr="00C336EC" w:rsidRDefault="002C78DA" w:rsidP="002C78DA">
      <w:pPr>
        <w:pStyle w:val="ListParagraph"/>
        <w:numPr>
          <w:ilvl w:val="0"/>
          <w:numId w:val="16"/>
        </w:numPr>
        <w:rPr>
          <w:rFonts w:ascii="Arial" w:hAnsi="Arial" w:cs="Arial"/>
          <w:b/>
          <w:bCs/>
          <w:i/>
          <w:sz w:val="24"/>
          <w:szCs w:val="24"/>
        </w:rPr>
      </w:pPr>
      <w:r w:rsidRPr="00C336EC">
        <w:rPr>
          <w:rFonts w:ascii="Arial" w:hAnsi="Arial" w:cs="Arial"/>
          <w:b/>
          <w:bCs/>
          <w:sz w:val="24"/>
          <w:szCs w:val="24"/>
        </w:rPr>
        <w:t>Beat the Clock</w:t>
      </w:r>
      <w:r w:rsidRPr="00C336EC">
        <w:rPr>
          <w:rFonts w:ascii="Arial" w:hAnsi="Arial" w:cs="Arial"/>
          <w:bCs/>
          <w:sz w:val="24"/>
          <w:szCs w:val="24"/>
        </w:rPr>
        <w:t xml:space="preserve"> - skimming and scanning for detail. Using highlighter pens, ask individual learners to go through and colour code the prison canteen list, or </w:t>
      </w:r>
      <w:r w:rsidR="00320536" w:rsidRPr="00C336EC">
        <w:rPr>
          <w:rFonts w:ascii="Arial" w:hAnsi="Arial" w:cs="Arial"/>
          <w:b/>
          <w:bCs/>
          <w:sz w:val="24"/>
          <w:szCs w:val="24"/>
        </w:rPr>
        <w:t>resource 3c</w:t>
      </w:r>
      <w:r w:rsidRPr="00C336EC">
        <w:rPr>
          <w:rFonts w:ascii="Arial" w:hAnsi="Arial" w:cs="Arial"/>
          <w:bCs/>
          <w:sz w:val="24"/>
          <w:szCs w:val="24"/>
        </w:rPr>
        <w:t xml:space="preserve">, into hair care, body care, face care, tooth care. </w:t>
      </w:r>
    </w:p>
    <w:p w:rsidR="002C78DA" w:rsidRPr="00C336EC" w:rsidRDefault="002C78DA" w:rsidP="002C78DA">
      <w:pPr>
        <w:pStyle w:val="ListParagraph"/>
        <w:numPr>
          <w:ilvl w:val="0"/>
          <w:numId w:val="16"/>
        </w:numPr>
        <w:rPr>
          <w:rFonts w:ascii="Arial" w:hAnsi="Arial" w:cs="Arial"/>
          <w:b/>
          <w:bCs/>
          <w:i/>
          <w:sz w:val="24"/>
          <w:szCs w:val="24"/>
        </w:rPr>
      </w:pPr>
      <w:r w:rsidRPr="00C336EC">
        <w:rPr>
          <w:rFonts w:ascii="Arial" w:hAnsi="Arial" w:cs="Arial"/>
          <w:bCs/>
          <w:sz w:val="24"/>
          <w:szCs w:val="24"/>
        </w:rPr>
        <w:lastRenderedPageBreak/>
        <w:t>Get learners to check and compare answers with each other. What was different between any lists? Listen and check their answers as you move around the class.</w:t>
      </w:r>
      <w:r w:rsidRPr="00C336EC">
        <w:rPr>
          <w:rFonts w:ascii="Arial" w:hAnsi="Arial" w:cs="Arial"/>
          <w:b/>
          <w:bCs/>
          <w:i/>
          <w:sz w:val="24"/>
          <w:szCs w:val="24"/>
        </w:rPr>
        <w:t xml:space="preserve"> </w:t>
      </w:r>
    </w:p>
    <w:p w:rsidR="002C78DA" w:rsidRPr="00C336EC" w:rsidRDefault="002C78DA" w:rsidP="002C78DA">
      <w:pPr>
        <w:spacing w:after="0"/>
        <w:rPr>
          <w:rFonts w:eastAsia="Times New Roman"/>
          <w:b/>
          <w:bCs/>
          <w:i/>
          <w:sz w:val="24"/>
          <w:szCs w:val="24"/>
          <w:lang w:eastAsia="en-US"/>
        </w:rPr>
      </w:pPr>
    </w:p>
    <w:p w:rsidR="002C78DA" w:rsidRPr="00C336EC" w:rsidRDefault="00320536" w:rsidP="002C78DA">
      <w:pPr>
        <w:spacing w:before="0"/>
        <w:rPr>
          <w:b/>
          <w:bCs/>
          <w:i/>
          <w:sz w:val="24"/>
          <w:szCs w:val="24"/>
        </w:rPr>
      </w:pPr>
      <w:r w:rsidRPr="00C336EC">
        <w:rPr>
          <w:b/>
          <w:bCs/>
          <w:i/>
          <w:sz w:val="24"/>
          <w:szCs w:val="24"/>
        </w:rPr>
        <w:t>Extension activity for E</w:t>
      </w:r>
      <w:r w:rsidR="002C78DA" w:rsidRPr="00C336EC">
        <w:rPr>
          <w:b/>
          <w:bCs/>
          <w:i/>
          <w:sz w:val="24"/>
          <w:szCs w:val="24"/>
        </w:rPr>
        <w:t>3</w:t>
      </w:r>
      <w:r w:rsidRPr="00C336EC">
        <w:rPr>
          <w:b/>
          <w:bCs/>
          <w:i/>
          <w:sz w:val="24"/>
          <w:szCs w:val="24"/>
        </w:rPr>
        <w:t>/N4</w:t>
      </w:r>
      <w:r w:rsidR="002C78DA" w:rsidRPr="00C336EC">
        <w:rPr>
          <w:b/>
          <w:bCs/>
          <w:i/>
          <w:sz w:val="24"/>
          <w:szCs w:val="24"/>
        </w:rPr>
        <w:t xml:space="preserve"> learners</w:t>
      </w:r>
    </w:p>
    <w:p w:rsidR="002C78DA" w:rsidRPr="00C336EC" w:rsidRDefault="002C78DA" w:rsidP="002C78DA">
      <w:pPr>
        <w:pStyle w:val="ListParagraph"/>
        <w:numPr>
          <w:ilvl w:val="0"/>
          <w:numId w:val="16"/>
        </w:numPr>
        <w:rPr>
          <w:rFonts w:ascii="Arial" w:hAnsi="Arial" w:cs="Arial"/>
          <w:bCs/>
          <w:sz w:val="24"/>
          <w:szCs w:val="24"/>
        </w:rPr>
      </w:pPr>
      <w:r w:rsidRPr="00C336EC">
        <w:rPr>
          <w:rFonts w:ascii="Arial" w:hAnsi="Arial" w:cs="Arial"/>
          <w:bCs/>
          <w:sz w:val="24"/>
          <w:szCs w:val="24"/>
        </w:rPr>
        <w:t xml:space="preserve">Abbreviations – the list frequently abbreviates items. This can be confusing and difficult for some learners. Examples are: T/paste = toothpaste; Cond = conditioner; </w:t>
      </w:r>
      <w:proofErr w:type="spellStart"/>
      <w:r w:rsidRPr="00C336EC">
        <w:rPr>
          <w:rFonts w:ascii="Arial" w:hAnsi="Arial" w:cs="Arial"/>
          <w:bCs/>
          <w:sz w:val="24"/>
          <w:szCs w:val="24"/>
        </w:rPr>
        <w:t>shamp</w:t>
      </w:r>
      <w:proofErr w:type="spellEnd"/>
      <w:r w:rsidRPr="00C336EC">
        <w:rPr>
          <w:rFonts w:ascii="Arial" w:hAnsi="Arial" w:cs="Arial"/>
          <w:bCs/>
          <w:sz w:val="24"/>
          <w:szCs w:val="24"/>
        </w:rPr>
        <w:t xml:space="preserve"> = shampoo. Ask E3 learners to identify the abbreviations and complete the following activity. </w:t>
      </w:r>
    </w:p>
    <w:p w:rsidR="002C78DA" w:rsidRPr="00C336EC" w:rsidRDefault="002C78DA" w:rsidP="002C78DA">
      <w:pPr>
        <w:pStyle w:val="ListParagraph"/>
        <w:numPr>
          <w:ilvl w:val="0"/>
          <w:numId w:val="16"/>
        </w:numPr>
        <w:rPr>
          <w:rFonts w:ascii="Arial" w:hAnsi="Arial" w:cs="Arial"/>
          <w:bCs/>
          <w:sz w:val="24"/>
          <w:szCs w:val="24"/>
        </w:rPr>
      </w:pPr>
      <w:r w:rsidRPr="00C336EC">
        <w:rPr>
          <w:rFonts w:ascii="Arial" w:hAnsi="Arial" w:cs="Arial"/>
          <w:bCs/>
          <w:sz w:val="24"/>
          <w:szCs w:val="24"/>
        </w:rPr>
        <w:t xml:space="preserve">Distribute </w:t>
      </w:r>
      <w:r w:rsidRPr="00C336EC">
        <w:rPr>
          <w:rFonts w:ascii="Arial" w:hAnsi="Arial" w:cs="Arial"/>
          <w:b/>
          <w:bCs/>
          <w:sz w:val="24"/>
          <w:szCs w:val="24"/>
        </w:rPr>
        <w:t xml:space="preserve">resource </w:t>
      </w:r>
      <w:r w:rsidR="00320536" w:rsidRPr="00C336EC">
        <w:rPr>
          <w:rFonts w:ascii="Arial" w:hAnsi="Arial" w:cs="Arial"/>
          <w:b/>
          <w:bCs/>
          <w:sz w:val="24"/>
          <w:szCs w:val="24"/>
        </w:rPr>
        <w:t>3d</w:t>
      </w:r>
      <w:r w:rsidRPr="00C336EC">
        <w:rPr>
          <w:rFonts w:ascii="Arial" w:hAnsi="Arial" w:cs="Arial"/>
          <w:bCs/>
          <w:sz w:val="24"/>
          <w:szCs w:val="24"/>
        </w:rPr>
        <w:t xml:space="preserve">, template cards. Ask the learners to make matching game by writing the unabbreviated word in a box and the abbreviation (shortened word) in another. Find as many abbreviations as possible in the toiletries section and make a series of cards showing the full words and abbreviations. </w:t>
      </w:r>
    </w:p>
    <w:p w:rsidR="002C78DA" w:rsidRPr="00C336EC" w:rsidRDefault="002C78DA" w:rsidP="002C78DA">
      <w:pPr>
        <w:pStyle w:val="ListParagraph"/>
        <w:numPr>
          <w:ilvl w:val="0"/>
          <w:numId w:val="16"/>
        </w:numPr>
        <w:rPr>
          <w:rFonts w:ascii="Arial" w:hAnsi="Arial" w:cs="Arial"/>
          <w:bCs/>
          <w:sz w:val="24"/>
          <w:szCs w:val="24"/>
        </w:rPr>
      </w:pPr>
      <w:r w:rsidRPr="00C336EC">
        <w:rPr>
          <w:rFonts w:ascii="Arial" w:hAnsi="Arial" w:cs="Arial"/>
          <w:bCs/>
          <w:sz w:val="24"/>
          <w:szCs w:val="24"/>
        </w:rPr>
        <w:t>Ask them to work with lower level learners to match the abbreviations and full words.</w:t>
      </w:r>
    </w:p>
    <w:p w:rsidR="002C78DA" w:rsidRPr="00C336EC" w:rsidRDefault="002C78DA" w:rsidP="002C78DA">
      <w:pPr>
        <w:pStyle w:val="ListParagraph"/>
        <w:numPr>
          <w:ilvl w:val="0"/>
          <w:numId w:val="16"/>
        </w:numPr>
        <w:rPr>
          <w:rFonts w:ascii="Arial" w:hAnsi="Arial" w:cs="Arial"/>
          <w:bCs/>
          <w:sz w:val="24"/>
          <w:szCs w:val="24"/>
        </w:rPr>
      </w:pPr>
      <w:r w:rsidRPr="00C336EC">
        <w:rPr>
          <w:rFonts w:ascii="Arial" w:hAnsi="Arial" w:cs="Arial"/>
          <w:bCs/>
          <w:sz w:val="24"/>
          <w:szCs w:val="24"/>
        </w:rPr>
        <w:t xml:space="preserve">Advanced vocabulary:  Ask learners to highlight more complex vocabulary on the canteen list they don’t know, for example, whitening. </w:t>
      </w:r>
    </w:p>
    <w:p w:rsidR="002C78DA" w:rsidRPr="00C336EC" w:rsidRDefault="002C78DA" w:rsidP="002C78DA">
      <w:pPr>
        <w:pStyle w:val="ListParagraph"/>
        <w:numPr>
          <w:ilvl w:val="0"/>
          <w:numId w:val="16"/>
        </w:numPr>
        <w:spacing w:after="120"/>
        <w:ind w:left="357" w:hanging="357"/>
        <w:rPr>
          <w:rFonts w:ascii="Arial" w:hAnsi="Arial" w:cs="Arial"/>
          <w:bCs/>
          <w:sz w:val="24"/>
          <w:szCs w:val="24"/>
        </w:rPr>
      </w:pPr>
      <w:r w:rsidRPr="00C336EC">
        <w:rPr>
          <w:rFonts w:ascii="Arial" w:hAnsi="Arial" w:cs="Arial"/>
          <w:bCs/>
          <w:sz w:val="24"/>
          <w:szCs w:val="24"/>
        </w:rPr>
        <w:t>Write these on the board and invite suggestions for what they are. Support learners to look them up in dictionaries and add them to their vocabulary book / personal dictionary.</w:t>
      </w:r>
    </w:p>
    <w:p w:rsidR="002C78DA" w:rsidRPr="00C336EC" w:rsidRDefault="002C78DA" w:rsidP="002C78DA">
      <w:pPr>
        <w:rPr>
          <w:bCs/>
          <w:sz w:val="24"/>
          <w:szCs w:val="24"/>
        </w:rPr>
      </w:pPr>
    </w:p>
    <w:p w:rsidR="002C78DA" w:rsidRPr="00C336EC" w:rsidRDefault="002C78DA" w:rsidP="002C78DA">
      <w:pPr>
        <w:rPr>
          <w:bCs/>
          <w:sz w:val="24"/>
          <w:szCs w:val="24"/>
        </w:rPr>
      </w:pPr>
      <w:r w:rsidRPr="00C336EC">
        <w:rPr>
          <w:b/>
          <w:bCs/>
          <w:sz w:val="24"/>
          <w:szCs w:val="24"/>
        </w:rPr>
        <w:t xml:space="preserve">Activity 4 </w:t>
      </w:r>
      <w:proofErr w:type="gramStart"/>
      <w:r w:rsidRPr="00C336EC">
        <w:rPr>
          <w:b/>
          <w:bCs/>
          <w:sz w:val="24"/>
          <w:szCs w:val="24"/>
        </w:rPr>
        <w:t>What</w:t>
      </w:r>
      <w:proofErr w:type="gramEnd"/>
      <w:r w:rsidRPr="00C336EC">
        <w:rPr>
          <w:b/>
          <w:bCs/>
          <w:sz w:val="24"/>
          <w:szCs w:val="24"/>
        </w:rPr>
        <w:t xml:space="preserve"> can you buy in prison to stay clean and healthy? </w:t>
      </w:r>
      <w:r w:rsidR="00000BFA" w:rsidRPr="00C336EC">
        <w:rPr>
          <w:b/>
          <w:bCs/>
          <w:sz w:val="24"/>
          <w:szCs w:val="24"/>
        </w:rPr>
        <w:t>(</w:t>
      </w:r>
      <w:r w:rsidR="00E70177" w:rsidRPr="00C336EC">
        <w:rPr>
          <w:b/>
          <w:bCs/>
          <w:sz w:val="24"/>
          <w:szCs w:val="24"/>
        </w:rPr>
        <w:t>15</w:t>
      </w:r>
      <w:r w:rsidRPr="00C336EC">
        <w:rPr>
          <w:b/>
          <w:bCs/>
          <w:sz w:val="24"/>
          <w:szCs w:val="24"/>
        </w:rPr>
        <w:t xml:space="preserve"> minutes</w:t>
      </w:r>
      <w:r w:rsidR="00000BFA" w:rsidRPr="00C336EC">
        <w:rPr>
          <w:b/>
          <w:bCs/>
          <w:sz w:val="24"/>
          <w:szCs w:val="24"/>
        </w:rPr>
        <w:t>)</w:t>
      </w:r>
      <w:r w:rsidRPr="00C336EC">
        <w:rPr>
          <w:bCs/>
          <w:sz w:val="24"/>
          <w:szCs w:val="24"/>
        </w:rPr>
        <w:t xml:space="preserve"> </w:t>
      </w:r>
    </w:p>
    <w:p w:rsidR="002C78DA" w:rsidRPr="00C336EC" w:rsidRDefault="002C78DA" w:rsidP="002C78DA">
      <w:pPr>
        <w:rPr>
          <w:bCs/>
          <w:sz w:val="24"/>
          <w:szCs w:val="24"/>
        </w:rPr>
      </w:pPr>
      <w:r w:rsidRPr="00C336EC">
        <w:rPr>
          <w:bCs/>
          <w:sz w:val="24"/>
          <w:szCs w:val="24"/>
        </w:rPr>
        <w:t>This gives practice at more detailed reading of the canteen sheet and making an order from the sheet.</w:t>
      </w:r>
    </w:p>
    <w:p w:rsidR="002C78DA" w:rsidRPr="00C336EC" w:rsidRDefault="00320536" w:rsidP="002C78DA">
      <w:pPr>
        <w:pStyle w:val="ListParagraph"/>
        <w:numPr>
          <w:ilvl w:val="0"/>
          <w:numId w:val="12"/>
        </w:numPr>
        <w:rPr>
          <w:rFonts w:ascii="Arial" w:hAnsi="Arial" w:cs="Arial"/>
          <w:b/>
          <w:bCs/>
          <w:sz w:val="24"/>
          <w:szCs w:val="24"/>
        </w:rPr>
      </w:pPr>
      <w:r w:rsidRPr="00C336EC">
        <w:rPr>
          <w:rFonts w:ascii="Arial" w:hAnsi="Arial" w:cs="Arial"/>
          <w:b/>
          <w:bCs/>
          <w:sz w:val="24"/>
          <w:szCs w:val="24"/>
        </w:rPr>
        <w:t>Resource</w:t>
      </w:r>
      <w:r w:rsidR="002C78DA" w:rsidRPr="00C336EC">
        <w:rPr>
          <w:rFonts w:ascii="Arial" w:hAnsi="Arial" w:cs="Arial"/>
          <w:b/>
          <w:bCs/>
          <w:sz w:val="24"/>
          <w:szCs w:val="24"/>
        </w:rPr>
        <w:t xml:space="preserve">s </w:t>
      </w:r>
      <w:r w:rsidRPr="00C336EC">
        <w:rPr>
          <w:rFonts w:ascii="Arial" w:hAnsi="Arial" w:cs="Arial"/>
          <w:b/>
          <w:bCs/>
          <w:sz w:val="24"/>
          <w:szCs w:val="24"/>
        </w:rPr>
        <w:t>4</w:t>
      </w:r>
      <w:r w:rsidR="002C78DA" w:rsidRPr="00C336EC">
        <w:rPr>
          <w:rFonts w:ascii="Arial" w:hAnsi="Arial" w:cs="Arial"/>
          <w:b/>
          <w:bCs/>
          <w:sz w:val="24"/>
          <w:szCs w:val="24"/>
        </w:rPr>
        <w:t xml:space="preserve">a, </w:t>
      </w:r>
      <w:r w:rsidRPr="00C336EC">
        <w:rPr>
          <w:rFonts w:ascii="Arial" w:hAnsi="Arial" w:cs="Arial"/>
          <w:b/>
          <w:bCs/>
          <w:sz w:val="24"/>
          <w:szCs w:val="24"/>
        </w:rPr>
        <w:t>4</w:t>
      </w:r>
      <w:r w:rsidR="002C78DA" w:rsidRPr="00C336EC">
        <w:rPr>
          <w:rFonts w:ascii="Arial" w:hAnsi="Arial" w:cs="Arial"/>
          <w:b/>
          <w:bCs/>
          <w:sz w:val="24"/>
          <w:szCs w:val="24"/>
        </w:rPr>
        <w:t xml:space="preserve">b </w:t>
      </w:r>
      <w:r w:rsidR="002C78DA" w:rsidRPr="00C336EC">
        <w:rPr>
          <w:rFonts w:ascii="Arial" w:hAnsi="Arial" w:cs="Arial"/>
          <w:bCs/>
          <w:sz w:val="24"/>
          <w:szCs w:val="24"/>
        </w:rPr>
        <w:t>and</w:t>
      </w:r>
      <w:r w:rsidR="002C78DA" w:rsidRPr="00C336EC">
        <w:rPr>
          <w:rFonts w:ascii="Arial" w:hAnsi="Arial" w:cs="Arial"/>
          <w:b/>
          <w:bCs/>
          <w:sz w:val="24"/>
          <w:szCs w:val="24"/>
        </w:rPr>
        <w:t xml:space="preserve"> </w:t>
      </w:r>
      <w:r w:rsidRPr="00C336EC">
        <w:rPr>
          <w:rFonts w:ascii="Arial" w:hAnsi="Arial" w:cs="Arial"/>
          <w:b/>
          <w:bCs/>
          <w:sz w:val="24"/>
          <w:szCs w:val="24"/>
        </w:rPr>
        <w:t>4</w:t>
      </w:r>
      <w:r w:rsidR="002C78DA" w:rsidRPr="00C336EC">
        <w:rPr>
          <w:rFonts w:ascii="Arial" w:hAnsi="Arial" w:cs="Arial"/>
          <w:b/>
          <w:bCs/>
          <w:sz w:val="24"/>
          <w:szCs w:val="24"/>
        </w:rPr>
        <w:t>c</w:t>
      </w:r>
      <w:r w:rsidR="002C78DA" w:rsidRPr="00C336EC">
        <w:rPr>
          <w:rFonts w:ascii="Arial" w:hAnsi="Arial" w:cs="Arial"/>
          <w:bCs/>
          <w:sz w:val="24"/>
          <w:szCs w:val="24"/>
        </w:rPr>
        <w:t xml:space="preserve"> are graded. Match suitable level to your learners and distribute accordingly.</w:t>
      </w:r>
    </w:p>
    <w:p w:rsidR="002C78DA" w:rsidRPr="00C336EC" w:rsidRDefault="002C78DA" w:rsidP="002C78DA">
      <w:pPr>
        <w:pStyle w:val="ListParagraph"/>
        <w:numPr>
          <w:ilvl w:val="0"/>
          <w:numId w:val="12"/>
        </w:numPr>
        <w:rPr>
          <w:rFonts w:ascii="Arial" w:hAnsi="Arial" w:cs="Arial"/>
          <w:b/>
          <w:bCs/>
          <w:sz w:val="24"/>
          <w:szCs w:val="24"/>
        </w:rPr>
      </w:pPr>
      <w:r w:rsidRPr="00C336EC">
        <w:rPr>
          <w:rFonts w:ascii="Arial" w:hAnsi="Arial" w:cs="Arial"/>
          <w:bCs/>
          <w:sz w:val="24"/>
          <w:szCs w:val="24"/>
        </w:rPr>
        <w:t>Ask learners to refer to the ‘toiletries and health section in the canteen list.</w:t>
      </w:r>
    </w:p>
    <w:p w:rsidR="002C78DA" w:rsidRPr="00C336EC" w:rsidRDefault="002C78DA" w:rsidP="002C78DA">
      <w:pPr>
        <w:pStyle w:val="ListParagraph"/>
        <w:numPr>
          <w:ilvl w:val="0"/>
          <w:numId w:val="12"/>
        </w:numPr>
        <w:rPr>
          <w:rFonts w:ascii="Arial" w:hAnsi="Arial" w:cs="Arial"/>
          <w:b/>
          <w:bCs/>
          <w:sz w:val="24"/>
          <w:szCs w:val="24"/>
        </w:rPr>
      </w:pPr>
      <w:r w:rsidRPr="00C336EC">
        <w:rPr>
          <w:rFonts w:ascii="Arial" w:hAnsi="Arial" w:cs="Arial"/>
          <w:bCs/>
          <w:sz w:val="24"/>
          <w:szCs w:val="24"/>
        </w:rPr>
        <w:t>Tell learners to choose some products to help keep their bodies clean and healthy.</w:t>
      </w:r>
    </w:p>
    <w:p w:rsidR="002C78DA" w:rsidRPr="00C336EC" w:rsidRDefault="002C78DA" w:rsidP="002C78DA">
      <w:pPr>
        <w:pStyle w:val="ListParagraph"/>
        <w:numPr>
          <w:ilvl w:val="0"/>
          <w:numId w:val="12"/>
        </w:numPr>
        <w:rPr>
          <w:rFonts w:ascii="Arial" w:hAnsi="Arial" w:cs="Arial"/>
          <w:bCs/>
          <w:sz w:val="24"/>
          <w:szCs w:val="24"/>
        </w:rPr>
      </w:pPr>
      <w:r w:rsidRPr="00C336EC">
        <w:rPr>
          <w:rFonts w:ascii="Arial" w:hAnsi="Arial" w:cs="Arial"/>
          <w:bCs/>
          <w:sz w:val="24"/>
          <w:szCs w:val="24"/>
        </w:rPr>
        <w:t xml:space="preserve">Fill in </w:t>
      </w:r>
      <w:r w:rsidR="00320536" w:rsidRPr="00C336EC">
        <w:rPr>
          <w:rFonts w:ascii="Arial" w:hAnsi="Arial" w:cs="Arial"/>
          <w:b/>
          <w:bCs/>
          <w:sz w:val="24"/>
          <w:szCs w:val="24"/>
        </w:rPr>
        <w:t>resource 4</w:t>
      </w:r>
      <w:r w:rsidRPr="00C336EC">
        <w:rPr>
          <w:rFonts w:ascii="Arial" w:hAnsi="Arial" w:cs="Arial"/>
          <w:bCs/>
          <w:sz w:val="24"/>
          <w:szCs w:val="24"/>
        </w:rPr>
        <w:t xml:space="preserve"> with their choice of body care items, price and code. </w:t>
      </w:r>
    </w:p>
    <w:p w:rsidR="002C78DA" w:rsidRPr="00C336EC" w:rsidRDefault="002C78DA" w:rsidP="002C78DA">
      <w:pPr>
        <w:rPr>
          <w:b/>
          <w:bCs/>
          <w:sz w:val="24"/>
          <w:szCs w:val="24"/>
        </w:rPr>
      </w:pPr>
      <w:r w:rsidRPr="00C336EC">
        <w:rPr>
          <w:b/>
          <w:bCs/>
          <w:sz w:val="24"/>
          <w:szCs w:val="24"/>
        </w:rPr>
        <w:t>Differentiation</w:t>
      </w:r>
    </w:p>
    <w:p w:rsidR="002C78DA" w:rsidRPr="00C336EC" w:rsidRDefault="008D3CFD" w:rsidP="002C78DA">
      <w:pPr>
        <w:pStyle w:val="ListParagraph"/>
        <w:numPr>
          <w:ilvl w:val="0"/>
          <w:numId w:val="24"/>
        </w:numPr>
        <w:rPr>
          <w:rFonts w:ascii="Arial" w:hAnsi="Arial" w:cs="Arial"/>
          <w:bCs/>
          <w:sz w:val="24"/>
          <w:szCs w:val="24"/>
        </w:rPr>
      </w:pPr>
      <w:r w:rsidRPr="00C336EC">
        <w:rPr>
          <w:rFonts w:ascii="Arial" w:hAnsi="Arial" w:cs="Arial"/>
          <w:bCs/>
          <w:sz w:val="24"/>
          <w:szCs w:val="24"/>
        </w:rPr>
        <w:t>Beginner to E</w:t>
      </w:r>
      <w:r w:rsidR="002C78DA" w:rsidRPr="00C336EC">
        <w:rPr>
          <w:rFonts w:ascii="Arial" w:hAnsi="Arial" w:cs="Arial"/>
          <w:bCs/>
          <w:sz w:val="24"/>
          <w:szCs w:val="24"/>
        </w:rPr>
        <w:t xml:space="preserve">1 </w:t>
      </w:r>
      <w:r w:rsidRPr="00C336EC">
        <w:rPr>
          <w:rFonts w:ascii="Arial" w:hAnsi="Arial" w:cs="Arial"/>
          <w:bCs/>
          <w:sz w:val="24"/>
          <w:szCs w:val="24"/>
        </w:rPr>
        <w:t>/ N2</w:t>
      </w:r>
      <w:r w:rsidR="002C78DA" w:rsidRPr="00C336EC">
        <w:rPr>
          <w:rFonts w:ascii="Arial" w:hAnsi="Arial" w:cs="Arial"/>
          <w:bCs/>
          <w:sz w:val="24"/>
          <w:szCs w:val="24"/>
        </w:rPr>
        <w:t xml:space="preserve">– learners can tick choices directly on </w:t>
      </w:r>
      <w:r w:rsidRPr="00C336EC">
        <w:rPr>
          <w:rFonts w:ascii="Arial" w:hAnsi="Arial" w:cs="Arial"/>
          <w:bCs/>
          <w:sz w:val="24"/>
          <w:szCs w:val="24"/>
        </w:rPr>
        <w:t>the canteen list</w:t>
      </w:r>
      <w:r w:rsidR="002C78DA" w:rsidRPr="00C336EC">
        <w:rPr>
          <w:rFonts w:ascii="Arial" w:hAnsi="Arial" w:cs="Arial"/>
          <w:bCs/>
          <w:sz w:val="24"/>
          <w:szCs w:val="24"/>
        </w:rPr>
        <w:t xml:space="preserve"> and copy their selection into exercise books.</w:t>
      </w:r>
    </w:p>
    <w:p w:rsidR="002C78DA" w:rsidRPr="00C336EC" w:rsidRDefault="002C78DA" w:rsidP="002C78DA">
      <w:pPr>
        <w:pStyle w:val="ListParagraph"/>
        <w:numPr>
          <w:ilvl w:val="0"/>
          <w:numId w:val="24"/>
        </w:numPr>
        <w:rPr>
          <w:rFonts w:ascii="Arial" w:hAnsi="Arial" w:cs="Arial"/>
          <w:bCs/>
          <w:sz w:val="24"/>
          <w:szCs w:val="24"/>
        </w:rPr>
      </w:pPr>
      <w:r w:rsidRPr="00C336EC">
        <w:rPr>
          <w:rFonts w:ascii="Arial" w:hAnsi="Arial" w:cs="Arial"/>
          <w:bCs/>
          <w:sz w:val="24"/>
          <w:szCs w:val="24"/>
        </w:rPr>
        <w:t>Entry 2 – ask learners to choose products from the canteen list and copy product name in the boxes</w:t>
      </w:r>
      <w:r w:rsidR="008D3CFD" w:rsidRPr="00C336EC">
        <w:rPr>
          <w:rFonts w:ascii="Arial" w:hAnsi="Arial" w:cs="Arial"/>
          <w:bCs/>
          <w:sz w:val="24"/>
          <w:szCs w:val="24"/>
        </w:rPr>
        <w:t xml:space="preserve"> on </w:t>
      </w:r>
      <w:r w:rsidR="008D3CFD" w:rsidRPr="00C336EC">
        <w:rPr>
          <w:rFonts w:ascii="Arial" w:hAnsi="Arial" w:cs="Arial"/>
          <w:b/>
          <w:bCs/>
          <w:sz w:val="24"/>
          <w:szCs w:val="24"/>
        </w:rPr>
        <w:t>Resource 4b</w:t>
      </w:r>
    </w:p>
    <w:p w:rsidR="002C78DA" w:rsidRPr="00C336EC" w:rsidRDefault="002C78DA" w:rsidP="002C78DA">
      <w:pPr>
        <w:pStyle w:val="ListParagraph"/>
        <w:numPr>
          <w:ilvl w:val="0"/>
          <w:numId w:val="24"/>
        </w:numPr>
        <w:rPr>
          <w:rFonts w:ascii="Arial" w:hAnsi="Arial" w:cs="Arial"/>
          <w:bCs/>
          <w:sz w:val="24"/>
          <w:szCs w:val="24"/>
        </w:rPr>
      </w:pPr>
      <w:r w:rsidRPr="00C336EC">
        <w:rPr>
          <w:rFonts w:ascii="Arial" w:hAnsi="Arial" w:cs="Arial"/>
          <w:bCs/>
          <w:sz w:val="24"/>
          <w:szCs w:val="24"/>
        </w:rPr>
        <w:t xml:space="preserve">Entry 3 – learners to look at the product pictures and write their own lists. </w:t>
      </w:r>
      <w:r w:rsidR="008D3CFD" w:rsidRPr="00C336EC">
        <w:rPr>
          <w:rFonts w:ascii="Arial" w:hAnsi="Arial" w:cs="Arial"/>
          <w:b/>
          <w:bCs/>
          <w:sz w:val="24"/>
          <w:szCs w:val="24"/>
        </w:rPr>
        <w:t>Resource 4</w:t>
      </w:r>
      <w:r w:rsidRPr="00C336EC">
        <w:rPr>
          <w:rFonts w:ascii="Arial" w:hAnsi="Arial" w:cs="Arial"/>
          <w:b/>
          <w:bCs/>
          <w:sz w:val="24"/>
          <w:szCs w:val="24"/>
        </w:rPr>
        <w:t xml:space="preserve">c </w:t>
      </w:r>
      <w:r w:rsidRPr="00C336EC">
        <w:rPr>
          <w:rFonts w:ascii="Arial" w:hAnsi="Arial" w:cs="Arial"/>
          <w:bCs/>
          <w:sz w:val="24"/>
          <w:szCs w:val="24"/>
        </w:rPr>
        <w:t xml:space="preserve">allows learners to select and list their own choice of products working individually. </w:t>
      </w:r>
    </w:p>
    <w:p w:rsidR="002C78DA" w:rsidRPr="00C336EC" w:rsidRDefault="002C78DA" w:rsidP="002C78DA">
      <w:pPr>
        <w:pStyle w:val="ListParagraph"/>
        <w:numPr>
          <w:ilvl w:val="0"/>
          <w:numId w:val="24"/>
        </w:numPr>
        <w:rPr>
          <w:rFonts w:ascii="Arial" w:hAnsi="Arial" w:cs="Arial"/>
          <w:bCs/>
          <w:sz w:val="24"/>
          <w:szCs w:val="24"/>
        </w:rPr>
      </w:pPr>
      <w:r w:rsidRPr="00C336EC">
        <w:rPr>
          <w:rFonts w:ascii="Arial" w:hAnsi="Arial" w:cs="Arial"/>
          <w:bCs/>
          <w:sz w:val="24"/>
          <w:szCs w:val="24"/>
        </w:rPr>
        <w:t xml:space="preserve">As you move around the class ask what they have chosen and why. </w:t>
      </w:r>
    </w:p>
    <w:p w:rsidR="002C78DA" w:rsidRPr="00C336EC" w:rsidRDefault="002C78DA" w:rsidP="002C78DA">
      <w:pPr>
        <w:rPr>
          <w:bCs/>
          <w:sz w:val="24"/>
          <w:szCs w:val="24"/>
        </w:rPr>
      </w:pPr>
      <w:r w:rsidRPr="00C336EC">
        <w:rPr>
          <w:bCs/>
          <w:sz w:val="24"/>
          <w:szCs w:val="24"/>
        </w:rPr>
        <w:t>Additional activities</w:t>
      </w:r>
    </w:p>
    <w:p w:rsidR="002C78DA" w:rsidRPr="00C336EC" w:rsidRDefault="002C78DA" w:rsidP="002C78DA">
      <w:pPr>
        <w:pStyle w:val="ListParagraph"/>
        <w:numPr>
          <w:ilvl w:val="0"/>
          <w:numId w:val="20"/>
        </w:numPr>
        <w:rPr>
          <w:rFonts w:ascii="Arial" w:hAnsi="Arial" w:cs="Arial"/>
          <w:bCs/>
          <w:sz w:val="24"/>
          <w:szCs w:val="24"/>
        </w:rPr>
      </w:pPr>
      <w:r w:rsidRPr="00C336EC">
        <w:rPr>
          <w:rFonts w:ascii="Arial" w:hAnsi="Arial" w:cs="Arial"/>
          <w:bCs/>
          <w:sz w:val="24"/>
          <w:szCs w:val="24"/>
        </w:rPr>
        <w:t xml:space="preserve">Learners can add up and find total amounts they are spending. </w:t>
      </w:r>
    </w:p>
    <w:p w:rsidR="002C78DA" w:rsidRPr="00C336EC" w:rsidRDefault="002C78DA" w:rsidP="002C78DA">
      <w:pPr>
        <w:rPr>
          <w:bCs/>
          <w:sz w:val="24"/>
          <w:szCs w:val="24"/>
        </w:rPr>
      </w:pPr>
      <w:r w:rsidRPr="00C336EC">
        <w:rPr>
          <w:bCs/>
          <w:sz w:val="24"/>
          <w:szCs w:val="24"/>
        </w:rPr>
        <w:lastRenderedPageBreak/>
        <w:t>Extension activity</w:t>
      </w:r>
    </w:p>
    <w:p w:rsidR="002C78DA" w:rsidRPr="00C336EC" w:rsidRDefault="002C78DA" w:rsidP="002C78DA">
      <w:pPr>
        <w:pStyle w:val="ListParagraph"/>
        <w:numPr>
          <w:ilvl w:val="0"/>
          <w:numId w:val="20"/>
        </w:numPr>
        <w:rPr>
          <w:rFonts w:ascii="Arial" w:hAnsi="Arial" w:cs="Arial"/>
          <w:bCs/>
          <w:sz w:val="24"/>
          <w:szCs w:val="24"/>
        </w:rPr>
      </w:pPr>
      <w:r w:rsidRPr="00C336EC">
        <w:rPr>
          <w:rFonts w:ascii="Arial" w:hAnsi="Arial" w:cs="Arial"/>
          <w:bCs/>
          <w:sz w:val="24"/>
          <w:szCs w:val="24"/>
        </w:rPr>
        <w:t>Give learners a budget to work with.</w:t>
      </w:r>
    </w:p>
    <w:p w:rsidR="002C78DA" w:rsidRPr="00C336EC" w:rsidRDefault="002C78DA" w:rsidP="002C78DA">
      <w:pPr>
        <w:rPr>
          <w:bCs/>
          <w:sz w:val="24"/>
          <w:szCs w:val="24"/>
        </w:rPr>
      </w:pPr>
      <w:r w:rsidRPr="00C336EC">
        <w:rPr>
          <w:bCs/>
          <w:sz w:val="24"/>
          <w:szCs w:val="24"/>
        </w:rPr>
        <w:t xml:space="preserve"> </w:t>
      </w:r>
    </w:p>
    <w:p w:rsidR="002C78DA" w:rsidRPr="00C336EC" w:rsidRDefault="002C78DA" w:rsidP="002C78DA">
      <w:pPr>
        <w:pStyle w:val="Body1"/>
        <w:spacing w:after="120"/>
        <w:rPr>
          <w:rFonts w:ascii="Arial" w:hAnsi="Arial" w:cs="Arial"/>
          <w:b/>
        </w:rPr>
      </w:pPr>
      <w:r w:rsidRPr="00C336EC">
        <w:rPr>
          <w:rFonts w:ascii="Arial" w:hAnsi="Arial" w:cs="Arial"/>
          <w:b/>
        </w:rPr>
        <w:t xml:space="preserve">Activity 5 - Washing your hands </w:t>
      </w:r>
      <w:r w:rsidR="00000BFA" w:rsidRPr="00C336EC">
        <w:rPr>
          <w:rFonts w:ascii="Arial" w:hAnsi="Arial" w:cs="Arial"/>
          <w:b/>
        </w:rPr>
        <w:t>(5 minutes)</w:t>
      </w:r>
    </w:p>
    <w:p w:rsidR="002C78DA" w:rsidRPr="00C336EC" w:rsidRDefault="002C78DA" w:rsidP="002C78DA">
      <w:pPr>
        <w:pStyle w:val="Body1"/>
        <w:numPr>
          <w:ilvl w:val="0"/>
          <w:numId w:val="19"/>
        </w:numPr>
        <w:ind w:left="360"/>
        <w:rPr>
          <w:rFonts w:ascii="Arial" w:hAnsi="Arial" w:cs="Arial"/>
        </w:rPr>
      </w:pPr>
      <w:r w:rsidRPr="00C336EC">
        <w:rPr>
          <w:rFonts w:ascii="Arial" w:hAnsi="Arial" w:cs="Arial"/>
        </w:rPr>
        <w:t xml:space="preserve">Elicit the times when you need to wash your hands. Drill phrases using </w:t>
      </w:r>
      <w:r w:rsidRPr="00C336EC">
        <w:rPr>
          <w:rFonts w:ascii="Arial" w:hAnsi="Arial" w:cs="Arial"/>
          <w:b/>
        </w:rPr>
        <w:t>before</w:t>
      </w:r>
      <w:r w:rsidRPr="00C336EC">
        <w:rPr>
          <w:rFonts w:ascii="Arial" w:hAnsi="Arial" w:cs="Arial"/>
        </w:rPr>
        <w:t xml:space="preserve"> and </w:t>
      </w:r>
      <w:r w:rsidRPr="00C336EC">
        <w:rPr>
          <w:rFonts w:ascii="Arial" w:hAnsi="Arial" w:cs="Arial"/>
          <w:b/>
        </w:rPr>
        <w:t>after</w:t>
      </w:r>
      <w:r w:rsidRPr="00C336EC">
        <w:rPr>
          <w:rFonts w:ascii="Arial" w:hAnsi="Arial" w:cs="Arial"/>
        </w:rPr>
        <w:t>. For example: after working in the workshop / before preparing food / after playing with a pet /after going to the toilet /after you have a meal</w:t>
      </w:r>
    </w:p>
    <w:p w:rsidR="002C78DA" w:rsidRPr="00C336EC" w:rsidRDefault="002C78DA" w:rsidP="002C78DA">
      <w:pPr>
        <w:pStyle w:val="Body1"/>
        <w:numPr>
          <w:ilvl w:val="0"/>
          <w:numId w:val="19"/>
        </w:numPr>
        <w:ind w:left="360"/>
        <w:rPr>
          <w:rFonts w:ascii="Arial" w:hAnsi="Arial" w:cs="Arial"/>
        </w:rPr>
      </w:pPr>
      <w:r w:rsidRPr="00C336EC">
        <w:rPr>
          <w:rFonts w:ascii="Arial" w:hAnsi="Arial" w:cs="Arial"/>
        </w:rPr>
        <w:t xml:space="preserve">Elicit why we need to wash our hands, consolidating vocabulary from Activity 1: germs, clean, healthy etc.  Pass the glitter pencil you’ve prepared around the class. </w:t>
      </w:r>
    </w:p>
    <w:p w:rsidR="002C78DA" w:rsidRPr="00C336EC" w:rsidRDefault="002C78DA" w:rsidP="002C78DA">
      <w:pPr>
        <w:pStyle w:val="Body1"/>
        <w:numPr>
          <w:ilvl w:val="0"/>
          <w:numId w:val="19"/>
        </w:numPr>
        <w:ind w:left="360"/>
        <w:rPr>
          <w:rFonts w:ascii="Arial" w:hAnsi="Arial" w:cs="Arial"/>
        </w:rPr>
      </w:pPr>
      <w:r w:rsidRPr="00C336EC">
        <w:rPr>
          <w:rFonts w:ascii="Arial" w:hAnsi="Arial" w:cs="Arial"/>
        </w:rPr>
        <w:t xml:space="preserve">Some of the glitter will come off on each person’s hands. Elicit this is how easily germs are transferred and washing can keep us safe from germs. Use the </w:t>
      </w:r>
      <w:proofErr w:type="spellStart"/>
      <w:r w:rsidRPr="00C336EC">
        <w:rPr>
          <w:rFonts w:ascii="Arial" w:hAnsi="Arial" w:cs="Arial"/>
        </w:rPr>
        <w:t>squirty</w:t>
      </w:r>
      <w:proofErr w:type="spellEnd"/>
      <w:r w:rsidRPr="00C336EC">
        <w:rPr>
          <w:rFonts w:ascii="Arial" w:hAnsi="Arial" w:cs="Arial"/>
        </w:rPr>
        <w:t xml:space="preserve"> hand wash to clean the glitter off.</w:t>
      </w:r>
    </w:p>
    <w:p w:rsidR="002C78DA" w:rsidRPr="00C336EC" w:rsidRDefault="002C78DA" w:rsidP="002C78DA">
      <w:pPr>
        <w:pStyle w:val="Body1"/>
        <w:rPr>
          <w:rFonts w:ascii="Arial" w:hAnsi="Arial" w:cs="Arial"/>
        </w:rPr>
      </w:pPr>
    </w:p>
    <w:p w:rsidR="002C78DA" w:rsidRPr="00C336EC" w:rsidRDefault="002C78DA" w:rsidP="002C78DA">
      <w:pPr>
        <w:rPr>
          <w:b/>
          <w:bCs/>
          <w:sz w:val="24"/>
          <w:szCs w:val="24"/>
        </w:rPr>
      </w:pPr>
      <w:r w:rsidRPr="00C336EC">
        <w:rPr>
          <w:b/>
          <w:bCs/>
          <w:sz w:val="24"/>
          <w:szCs w:val="24"/>
        </w:rPr>
        <w:t>Activity 6 - listening and responding using language of frequency</w:t>
      </w:r>
      <w:proofErr w:type="gramStart"/>
      <w:r w:rsidRPr="00C336EC">
        <w:rPr>
          <w:b/>
          <w:bCs/>
          <w:sz w:val="24"/>
          <w:szCs w:val="24"/>
        </w:rPr>
        <w:t>.</w:t>
      </w:r>
      <w:r w:rsidR="00000BFA" w:rsidRPr="00C336EC">
        <w:rPr>
          <w:b/>
          <w:bCs/>
          <w:sz w:val="24"/>
          <w:szCs w:val="24"/>
        </w:rPr>
        <w:t>(</w:t>
      </w:r>
      <w:proofErr w:type="gramEnd"/>
      <w:r w:rsidR="00000BFA" w:rsidRPr="00C336EC">
        <w:rPr>
          <w:b/>
          <w:bCs/>
          <w:sz w:val="24"/>
          <w:szCs w:val="24"/>
        </w:rPr>
        <w:t>10 minutes)</w:t>
      </w:r>
    </w:p>
    <w:p w:rsidR="002C78DA" w:rsidRPr="00C336EC" w:rsidRDefault="002C78DA" w:rsidP="002C78DA">
      <w:pPr>
        <w:pStyle w:val="ListParagraph"/>
        <w:numPr>
          <w:ilvl w:val="0"/>
          <w:numId w:val="8"/>
        </w:numPr>
        <w:rPr>
          <w:rFonts w:ascii="Arial" w:hAnsi="Arial" w:cs="Arial"/>
          <w:bCs/>
          <w:sz w:val="24"/>
          <w:szCs w:val="24"/>
        </w:rPr>
      </w:pPr>
      <w:r w:rsidRPr="00C336EC">
        <w:rPr>
          <w:rFonts w:ascii="Arial" w:hAnsi="Arial" w:cs="Arial"/>
          <w:bCs/>
          <w:sz w:val="24"/>
          <w:szCs w:val="24"/>
        </w:rPr>
        <w:t xml:space="preserve">Write up the following expressions of frequency on the whiteboard: every day, twice a day, three times a week, every week, every month. </w:t>
      </w:r>
    </w:p>
    <w:p w:rsidR="002C78DA" w:rsidRPr="00C336EC" w:rsidRDefault="002C78DA" w:rsidP="002C78DA">
      <w:pPr>
        <w:pStyle w:val="ListParagraph"/>
        <w:numPr>
          <w:ilvl w:val="0"/>
          <w:numId w:val="8"/>
        </w:numPr>
        <w:rPr>
          <w:rFonts w:ascii="Arial" w:hAnsi="Arial" w:cs="Arial"/>
          <w:bCs/>
          <w:sz w:val="24"/>
          <w:szCs w:val="24"/>
        </w:rPr>
      </w:pPr>
      <w:r w:rsidRPr="00C336EC">
        <w:rPr>
          <w:rFonts w:ascii="Arial" w:hAnsi="Arial" w:cs="Arial"/>
          <w:bCs/>
          <w:sz w:val="24"/>
          <w:szCs w:val="24"/>
        </w:rPr>
        <w:t xml:space="preserve">Ask learners to order the words / phrases from the most frequent to the least frequent. </w:t>
      </w:r>
    </w:p>
    <w:p w:rsidR="00C829AD" w:rsidRPr="00C336EC" w:rsidRDefault="002C78DA" w:rsidP="002C78DA">
      <w:pPr>
        <w:pStyle w:val="ListParagraph"/>
        <w:numPr>
          <w:ilvl w:val="0"/>
          <w:numId w:val="8"/>
        </w:numPr>
        <w:rPr>
          <w:rFonts w:ascii="Arial" w:hAnsi="Arial" w:cs="Arial"/>
          <w:bCs/>
          <w:sz w:val="24"/>
          <w:szCs w:val="24"/>
        </w:rPr>
      </w:pPr>
      <w:r w:rsidRPr="00C336EC">
        <w:rPr>
          <w:rFonts w:ascii="Arial" w:hAnsi="Arial" w:cs="Arial"/>
          <w:bCs/>
          <w:sz w:val="24"/>
          <w:szCs w:val="24"/>
        </w:rPr>
        <w:t xml:space="preserve">Using words in </w:t>
      </w:r>
      <w:r w:rsidR="00C829AD" w:rsidRPr="00C336EC">
        <w:rPr>
          <w:rFonts w:ascii="Arial" w:hAnsi="Arial" w:cs="Arial"/>
          <w:b/>
          <w:bCs/>
          <w:sz w:val="24"/>
          <w:szCs w:val="24"/>
        </w:rPr>
        <w:t>resource 5</w:t>
      </w:r>
      <w:r w:rsidR="005D1E95" w:rsidRPr="00C336EC">
        <w:rPr>
          <w:rFonts w:ascii="Arial" w:hAnsi="Arial" w:cs="Arial"/>
          <w:bCs/>
          <w:sz w:val="24"/>
          <w:szCs w:val="24"/>
        </w:rPr>
        <w:t xml:space="preserve"> </w:t>
      </w:r>
      <w:r w:rsidRPr="00C336EC">
        <w:rPr>
          <w:rFonts w:ascii="Arial" w:hAnsi="Arial" w:cs="Arial"/>
          <w:bCs/>
          <w:sz w:val="24"/>
          <w:szCs w:val="24"/>
        </w:rPr>
        <w:t>working in small groups, ask learners to shuffle the cards and make 2 piles one with language of frequency words and one with ‘keeping clean’</w:t>
      </w:r>
      <w:r w:rsidR="00C829AD" w:rsidRPr="00C336EC">
        <w:rPr>
          <w:rFonts w:ascii="Arial" w:hAnsi="Arial" w:cs="Arial"/>
          <w:bCs/>
          <w:sz w:val="24"/>
          <w:szCs w:val="24"/>
        </w:rPr>
        <w:t xml:space="preserve"> actions.</w:t>
      </w:r>
    </w:p>
    <w:p w:rsidR="002C78DA" w:rsidRPr="00C336EC" w:rsidRDefault="002C78DA" w:rsidP="002C78DA">
      <w:pPr>
        <w:pStyle w:val="ListParagraph"/>
        <w:numPr>
          <w:ilvl w:val="0"/>
          <w:numId w:val="8"/>
        </w:numPr>
        <w:rPr>
          <w:rFonts w:ascii="Arial" w:hAnsi="Arial" w:cs="Arial"/>
          <w:bCs/>
          <w:sz w:val="24"/>
          <w:szCs w:val="24"/>
        </w:rPr>
      </w:pPr>
      <w:r w:rsidRPr="00C336EC">
        <w:rPr>
          <w:rFonts w:ascii="Arial" w:hAnsi="Arial" w:cs="Arial"/>
          <w:bCs/>
          <w:sz w:val="24"/>
          <w:szCs w:val="24"/>
        </w:rPr>
        <w:t xml:space="preserve">Take turns to pick a card from each pile and </w:t>
      </w:r>
      <w:r w:rsidR="00C829AD" w:rsidRPr="00C336EC">
        <w:rPr>
          <w:rFonts w:ascii="Arial" w:hAnsi="Arial" w:cs="Arial"/>
          <w:bCs/>
          <w:sz w:val="24"/>
          <w:szCs w:val="24"/>
        </w:rPr>
        <w:t>say a</w:t>
      </w:r>
      <w:r w:rsidRPr="00C336EC">
        <w:rPr>
          <w:rFonts w:ascii="Arial" w:hAnsi="Arial" w:cs="Arial"/>
          <w:bCs/>
          <w:sz w:val="24"/>
          <w:szCs w:val="24"/>
        </w:rPr>
        <w:t xml:space="preserve"> sentence</w:t>
      </w:r>
      <w:r w:rsidR="00C829AD" w:rsidRPr="00C336EC">
        <w:rPr>
          <w:rFonts w:ascii="Arial" w:hAnsi="Arial" w:cs="Arial"/>
          <w:bCs/>
          <w:sz w:val="24"/>
          <w:szCs w:val="24"/>
        </w:rPr>
        <w:t xml:space="preserve"> using the two words on their cards</w:t>
      </w:r>
      <w:r w:rsidRPr="00C336EC">
        <w:rPr>
          <w:rFonts w:ascii="Arial" w:hAnsi="Arial" w:cs="Arial"/>
          <w:bCs/>
          <w:sz w:val="24"/>
          <w:szCs w:val="24"/>
        </w:rPr>
        <w:t>. Other members of the group to decide whether this is good or bad statement about keeping clean and healthy.</w:t>
      </w:r>
    </w:p>
    <w:p w:rsidR="002C78DA" w:rsidRPr="00C336EC" w:rsidRDefault="002C78DA" w:rsidP="00E70177">
      <w:pPr>
        <w:pStyle w:val="ListParagraph"/>
        <w:spacing w:after="0" w:line="240" w:lineRule="auto"/>
        <w:rPr>
          <w:rFonts w:ascii="Arial" w:hAnsi="Arial" w:cs="Arial"/>
          <w:bCs/>
          <w:sz w:val="24"/>
          <w:szCs w:val="24"/>
        </w:rPr>
      </w:pPr>
    </w:p>
    <w:p w:rsidR="002C78DA" w:rsidRPr="00C336EC" w:rsidRDefault="002C78DA" w:rsidP="002C78DA">
      <w:pPr>
        <w:rPr>
          <w:b/>
          <w:bCs/>
          <w:sz w:val="24"/>
          <w:szCs w:val="24"/>
        </w:rPr>
      </w:pPr>
      <w:r w:rsidRPr="00C336EC">
        <w:rPr>
          <w:b/>
          <w:bCs/>
          <w:sz w:val="24"/>
          <w:szCs w:val="24"/>
        </w:rPr>
        <w:t>Extension activity for Entry 3</w:t>
      </w:r>
    </w:p>
    <w:p w:rsidR="002C78DA" w:rsidRPr="00C336EC" w:rsidRDefault="002C78DA" w:rsidP="002C78DA">
      <w:pPr>
        <w:pStyle w:val="ListParagraph"/>
        <w:numPr>
          <w:ilvl w:val="0"/>
          <w:numId w:val="17"/>
        </w:numPr>
        <w:rPr>
          <w:rFonts w:ascii="Arial" w:hAnsi="Arial" w:cs="Arial"/>
          <w:bCs/>
          <w:sz w:val="24"/>
          <w:szCs w:val="24"/>
        </w:rPr>
      </w:pPr>
      <w:r w:rsidRPr="00C336EC">
        <w:rPr>
          <w:rFonts w:ascii="Arial" w:hAnsi="Arial" w:cs="Arial"/>
          <w:bCs/>
          <w:sz w:val="24"/>
          <w:szCs w:val="24"/>
        </w:rPr>
        <w:t xml:space="preserve">Write an information sheet for new prisoners who need to know how to keep clean and healthy in prison  </w:t>
      </w:r>
    </w:p>
    <w:p w:rsidR="002C78DA" w:rsidRPr="00C336EC" w:rsidRDefault="002C78DA" w:rsidP="002C78DA">
      <w:pPr>
        <w:pStyle w:val="ListParagraph"/>
        <w:numPr>
          <w:ilvl w:val="0"/>
          <w:numId w:val="17"/>
        </w:numPr>
        <w:rPr>
          <w:rFonts w:ascii="Arial" w:hAnsi="Arial" w:cs="Arial"/>
          <w:bCs/>
          <w:sz w:val="24"/>
          <w:szCs w:val="24"/>
        </w:rPr>
      </w:pPr>
      <w:r w:rsidRPr="00C336EC">
        <w:rPr>
          <w:rFonts w:ascii="Arial" w:hAnsi="Arial" w:cs="Arial"/>
          <w:bCs/>
          <w:sz w:val="24"/>
          <w:szCs w:val="24"/>
        </w:rPr>
        <w:t xml:space="preserve">Support this with question prompts – put some / all of these on the whiteboard: </w:t>
      </w:r>
    </w:p>
    <w:p w:rsidR="002C78DA" w:rsidRPr="00C336EC" w:rsidRDefault="002C78DA" w:rsidP="002C78DA">
      <w:pPr>
        <w:ind w:left="360"/>
        <w:rPr>
          <w:bCs/>
          <w:sz w:val="24"/>
          <w:szCs w:val="24"/>
        </w:rPr>
      </w:pPr>
      <w:r w:rsidRPr="00C336EC">
        <w:rPr>
          <w:bCs/>
          <w:sz w:val="24"/>
          <w:szCs w:val="24"/>
        </w:rPr>
        <w:t xml:space="preserve">When can you have a shower? </w:t>
      </w:r>
      <w:proofErr w:type="gramStart"/>
      <w:r w:rsidRPr="00C336EC">
        <w:rPr>
          <w:bCs/>
          <w:sz w:val="24"/>
          <w:szCs w:val="24"/>
        </w:rPr>
        <w:t>Every day?</w:t>
      </w:r>
      <w:proofErr w:type="gramEnd"/>
      <w:r w:rsidRPr="00C336EC">
        <w:rPr>
          <w:bCs/>
          <w:sz w:val="24"/>
          <w:szCs w:val="24"/>
        </w:rPr>
        <w:t xml:space="preserve"> </w:t>
      </w:r>
      <w:proofErr w:type="gramStart"/>
      <w:r w:rsidRPr="00C336EC">
        <w:rPr>
          <w:bCs/>
          <w:sz w:val="24"/>
          <w:szCs w:val="24"/>
        </w:rPr>
        <w:t>Twice a week?</w:t>
      </w:r>
      <w:proofErr w:type="gramEnd"/>
      <w:r w:rsidRPr="00C336EC">
        <w:rPr>
          <w:bCs/>
          <w:sz w:val="24"/>
          <w:szCs w:val="24"/>
        </w:rPr>
        <w:t xml:space="preserve"> Where can you have a shower? What time can I have a shower? Can I wash in my cell? When can I get my clothes washed? Can I go to the laundry? How many things can I send to the laundry?</w:t>
      </w:r>
    </w:p>
    <w:p w:rsidR="002C78DA" w:rsidRPr="00C336EC" w:rsidRDefault="002C78DA" w:rsidP="00E70177">
      <w:pPr>
        <w:pStyle w:val="ListParagraph"/>
        <w:numPr>
          <w:ilvl w:val="0"/>
          <w:numId w:val="17"/>
        </w:numPr>
        <w:spacing w:after="0"/>
        <w:rPr>
          <w:rFonts w:ascii="Arial" w:hAnsi="Arial" w:cs="Arial"/>
          <w:bCs/>
          <w:sz w:val="24"/>
          <w:szCs w:val="24"/>
        </w:rPr>
      </w:pPr>
      <w:r w:rsidRPr="00C336EC">
        <w:rPr>
          <w:rFonts w:ascii="Arial" w:hAnsi="Arial" w:cs="Arial"/>
          <w:bCs/>
          <w:sz w:val="24"/>
          <w:szCs w:val="24"/>
        </w:rPr>
        <w:t>Build more questions of your own to suit your prison context.</w:t>
      </w:r>
    </w:p>
    <w:p w:rsidR="00C829AD" w:rsidRPr="00C336EC" w:rsidRDefault="00C829AD" w:rsidP="00E70177">
      <w:pPr>
        <w:spacing w:before="0"/>
        <w:rPr>
          <w:b/>
          <w:bCs/>
          <w:sz w:val="24"/>
          <w:szCs w:val="24"/>
        </w:rPr>
      </w:pPr>
    </w:p>
    <w:p w:rsidR="002C78DA" w:rsidRPr="00C336EC" w:rsidRDefault="002C78DA" w:rsidP="002C78DA">
      <w:pPr>
        <w:rPr>
          <w:b/>
          <w:bCs/>
          <w:sz w:val="24"/>
          <w:szCs w:val="24"/>
        </w:rPr>
      </w:pPr>
      <w:r w:rsidRPr="00C336EC">
        <w:rPr>
          <w:b/>
          <w:bCs/>
          <w:sz w:val="24"/>
          <w:szCs w:val="24"/>
        </w:rPr>
        <w:t>Cooler</w:t>
      </w:r>
    </w:p>
    <w:p w:rsidR="002C78DA" w:rsidRPr="00C336EC" w:rsidRDefault="002C78DA" w:rsidP="00E70177">
      <w:pPr>
        <w:pStyle w:val="ListParagraph"/>
        <w:numPr>
          <w:ilvl w:val="0"/>
          <w:numId w:val="18"/>
        </w:numPr>
        <w:spacing w:after="0"/>
        <w:jc w:val="both"/>
        <w:rPr>
          <w:rFonts w:ascii="Arial" w:hAnsi="Arial" w:cs="Arial"/>
          <w:sz w:val="24"/>
          <w:szCs w:val="24"/>
        </w:rPr>
      </w:pPr>
      <w:r w:rsidRPr="00C336EC">
        <w:rPr>
          <w:rFonts w:ascii="Arial" w:hAnsi="Arial" w:cs="Arial"/>
          <w:sz w:val="24"/>
          <w:szCs w:val="24"/>
        </w:rPr>
        <w:t xml:space="preserve">Revisit </w:t>
      </w:r>
      <w:r w:rsidR="00000BFA" w:rsidRPr="00C336EC">
        <w:rPr>
          <w:rFonts w:ascii="Arial" w:hAnsi="Arial" w:cs="Arial"/>
          <w:sz w:val="24"/>
          <w:szCs w:val="24"/>
        </w:rPr>
        <w:t>resources 3a, b or c</w:t>
      </w:r>
      <w:r w:rsidRPr="00C336EC">
        <w:rPr>
          <w:rFonts w:ascii="Arial" w:hAnsi="Arial" w:cs="Arial"/>
          <w:sz w:val="24"/>
          <w:szCs w:val="24"/>
        </w:rPr>
        <w:t xml:space="preserve"> and ask each learner in turn to tell the rest of the group one thing they chose to put in their wash bag to allow all learners to have a chance to speak at the end of the session.</w:t>
      </w:r>
    </w:p>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C336EC">
        <w:rPr>
          <w:sz w:val="24"/>
          <w:szCs w:val="24"/>
        </w:rPr>
        <w:br w:type="page"/>
      </w:r>
      <w:r w:rsidRPr="00C336EC">
        <w:rPr>
          <w:b/>
          <w:sz w:val="28"/>
          <w:szCs w:val="28"/>
        </w:rPr>
        <w:lastRenderedPageBreak/>
        <w:t>Unit 4 Taking care of our bodies - additional resources for teachers</w:t>
      </w:r>
    </w:p>
    <w:p w:rsidR="002C78DA" w:rsidRPr="00C336EC" w:rsidRDefault="002C78DA" w:rsidP="002C78DA">
      <w:pPr>
        <w:rPr>
          <w:b/>
          <w:sz w:val="24"/>
          <w:szCs w:val="24"/>
        </w:rPr>
      </w:pPr>
      <w:r w:rsidRPr="00C336EC">
        <w:rPr>
          <w:b/>
          <w:sz w:val="24"/>
          <w:szCs w:val="24"/>
        </w:rPr>
        <w:t>Resource 1</w:t>
      </w:r>
    </w:p>
    <w:tbl>
      <w:tblPr>
        <w:tblStyle w:val="TableGrid"/>
        <w:tblW w:w="10884" w:type="dxa"/>
        <w:tblInd w:w="-601" w:type="dxa"/>
        <w:tblLayout w:type="fixed"/>
        <w:tblLook w:val="0480" w:firstRow="0" w:lastRow="0" w:firstColumn="1" w:lastColumn="0" w:noHBand="0" w:noVBand="1"/>
      </w:tblPr>
      <w:tblGrid>
        <w:gridCol w:w="3676"/>
        <w:gridCol w:w="3270"/>
        <w:gridCol w:w="3914"/>
        <w:gridCol w:w="24"/>
      </w:tblGrid>
      <w:tr w:rsidR="002C78DA" w:rsidRPr="00C336EC">
        <w:trPr>
          <w:gridAfter w:val="1"/>
          <w:wAfter w:w="24" w:type="dxa"/>
          <w:trHeight w:val="986"/>
        </w:trPr>
        <w:tc>
          <w:tcPr>
            <w:cnfStyle w:val="001000000000" w:firstRow="0" w:lastRow="0" w:firstColumn="1" w:lastColumn="0" w:oddVBand="0" w:evenVBand="0" w:oddHBand="0" w:evenHBand="0" w:firstRowFirstColumn="0" w:firstRowLastColumn="0" w:lastRowFirstColumn="0" w:lastRowLastColumn="0"/>
            <w:tcW w:w="3676" w:type="dxa"/>
            <w:shd w:val="clear" w:color="auto" w:fill="auto"/>
          </w:tcPr>
          <w:p w:rsidR="002C78DA" w:rsidRPr="00C336EC" w:rsidRDefault="002C78DA">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1792" behindDoc="0" locked="0" layoutInCell="1" allowOverlap="1" wp14:anchorId="6CADAF8D" wp14:editId="5E34AD15">
                  <wp:simplePos x="0" y="0"/>
                  <wp:positionH relativeFrom="column">
                    <wp:posOffset>1261745</wp:posOffset>
                  </wp:positionH>
                  <wp:positionV relativeFrom="paragraph">
                    <wp:posOffset>44450</wp:posOffset>
                  </wp:positionV>
                  <wp:extent cx="912495" cy="605790"/>
                  <wp:effectExtent l="0" t="0" r="1905" b="3810"/>
                  <wp:wrapThrough wrapText="bothSides">
                    <wp:wrapPolygon edited="0">
                      <wp:start x="0" y="0"/>
                      <wp:lineTo x="0" y="21057"/>
                      <wp:lineTo x="21194" y="21057"/>
                      <wp:lineTo x="211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12495" cy="605790"/>
                          </a:xfrm>
                          <a:prstGeom prst="rect">
                            <a:avLst/>
                          </a:prstGeom>
                          <a:noFill/>
                        </pic:spPr>
                      </pic:pic>
                    </a:graphicData>
                  </a:graphic>
                  <wp14:sizeRelH relativeFrom="margin">
                    <wp14:pctWidth>0</wp14:pctWidth>
                  </wp14:sizeRelH>
                </wp:anchor>
              </w:drawing>
            </w:r>
            <w:r w:rsidRPr="00C336EC">
              <w:rPr>
                <w:b w:val="0"/>
                <w:color w:val="17365D" w:themeColor="text2" w:themeShade="BF"/>
                <w:sz w:val="44"/>
                <w:szCs w:val="44"/>
                <w:lang w:val="en-US" w:eastAsia="en-US"/>
              </w:rPr>
              <w:t>clean</w:t>
            </w:r>
          </w:p>
        </w:tc>
        <w:tc>
          <w:tcPr>
            <w:tcW w:w="3270" w:type="dxa"/>
            <w:shd w:val="clear" w:color="auto" w:fill="auto"/>
          </w:tcPr>
          <w:p w:rsidR="002C78DA" w:rsidRPr="00C336EC" w:rsidRDefault="002C78DA">
            <w:pPr>
              <w:cnfStyle w:val="000000000000" w:firstRow="0" w:lastRow="0" w:firstColumn="0" w:lastColumn="0" w:oddVBand="0" w:evenVBand="0" w:oddHBand="0" w:evenHBand="0" w:firstRowFirstColumn="0" w:firstRowLastColumn="0" w:lastRowFirstColumn="0" w:lastRowLastColumn="0"/>
              <w:rPr>
                <w:b/>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3840" behindDoc="0" locked="0" layoutInCell="1" allowOverlap="1" wp14:anchorId="25E0D805" wp14:editId="3DCC060B">
                  <wp:simplePos x="0" y="0"/>
                  <wp:positionH relativeFrom="column">
                    <wp:posOffset>1032540</wp:posOffset>
                  </wp:positionH>
                  <wp:positionV relativeFrom="paragraph">
                    <wp:posOffset>24440</wp:posOffset>
                  </wp:positionV>
                  <wp:extent cx="882015" cy="592455"/>
                  <wp:effectExtent l="0" t="0" r="0" b="0"/>
                  <wp:wrapThrough wrapText="bothSides">
                    <wp:wrapPolygon edited="0">
                      <wp:start x="0" y="0"/>
                      <wp:lineTo x="0" y="20836"/>
                      <wp:lineTo x="20994" y="20836"/>
                      <wp:lineTo x="2099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015" cy="592455"/>
                          </a:xfrm>
                          <a:prstGeom prst="rect">
                            <a:avLst/>
                          </a:prstGeom>
                          <a:noFill/>
                        </pic:spPr>
                      </pic:pic>
                    </a:graphicData>
                  </a:graphic>
                </wp:anchor>
              </w:drawing>
            </w:r>
            <w:r w:rsidRPr="00C336EC">
              <w:rPr>
                <w:color w:val="17365D" w:themeColor="text2" w:themeShade="BF"/>
                <w:sz w:val="44"/>
                <w:szCs w:val="44"/>
                <w:lang w:val="en-US" w:eastAsia="en-US"/>
              </w:rPr>
              <w:t>dirty</w:t>
            </w:r>
          </w:p>
        </w:tc>
        <w:tc>
          <w:tcPr>
            <w:tcW w:w="3914" w:type="dxa"/>
            <w:shd w:val="clear" w:color="auto" w:fill="auto"/>
          </w:tcPr>
          <w:p w:rsidR="002C78DA" w:rsidRPr="00C336EC" w:rsidRDefault="002C78DA">
            <w:pPr>
              <w:cnfStyle w:val="000000000000" w:firstRow="0" w:lastRow="0" w:firstColumn="0" w:lastColumn="0" w:oddVBand="0" w:evenVBand="0" w:oddHBand="0" w:evenHBand="0" w:firstRowFirstColumn="0" w:firstRowLastColumn="0" w:lastRowFirstColumn="0" w:lastRowLastColumn="0"/>
              <w:rPr>
                <w:b/>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8960" behindDoc="0" locked="0" layoutInCell="1" allowOverlap="1" wp14:anchorId="57109FBF" wp14:editId="33CD54BA">
                  <wp:simplePos x="0" y="0"/>
                  <wp:positionH relativeFrom="column">
                    <wp:posOffset>1645905</wp:posOffset>
                  </wp:positionH>
                  <wp:positionV relativeFrom="paragraph">
                    <wp:posOffset>-29122</wp:posOffset>
                  </wp:positionV>
                  <wp:extent cx="552450" cy="920750"/>
                  <wp:effectExtent l="0" t="0" r="0" b="0"/>
                  <wp:wrapThrough wrapText="bothSides">
                    <wp:wrapPolygon edited="0">
                      <wp:start x="0" y="0"/>
                      <wp:lineTo x="0" y="21004"/>
                      <wp:lineTo x="20855" y="21004"/>
                      <wp:lineTo x="2085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406"/>
                          <a:stretch/>
                        </pic:blipFill>
                        <pic:spPr bwMode="auto">
                          <a:xfrm>
                            <a:off x="0" y="0"/>
                            <a:ext cx="552450" cy="920750"/>
                          </a:xfrm>
                          <a:prstGeom prst="rect">
                            <a:avLst/>
                          </a:prstGeom>
                          <a:noFill/>
                          <a:ln>
                            <a:noFill/>
                          </a:ln>
                          <a:extLst>
                            <a:ext uri="{53640926-AAD7-44D8-BBD7-CCE9431645EC}">
                              <a14:shadowObscured xmlns:a14="http://schemas.microsoft.com/office/drawing/2010/main"/>
                            </a:ext>
                          </a:extLst>
                        </pic:spPr>
                      </pic:pic>
                    </a:graphicData>
                  </a:graphic>
                </wp:anchor>
              </w:drawing>
            </w:r>
            <w:r w:rsidRPr="00C336EC">
              <w:rPr>
                <w:color w:val="17365D" w:themeColor="text2" w:themeShade="BF"/>
                <w:sz w:val="44"/>
                <w:szCs w:val="44"/>
                <w:lang w:val="en-US" w:eastAsia="en-US"/>
              </w:rPr>
              <w:t>shower gel</w:t>
            </w:r>
          </w:p>
        </w:tc>
      </w:tr>
      <w:tr w:rsidR="002C78DA" w:rsidRPr="00C336EC">
        <w:trPr>
          <w:trHeight w:val="986"/>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tcBorders>
            <w:shd w:val="clear" w:color="auto" w:fill="auto"/>
          </w:tcPr>
          <w:p w:rsidR="002C78DA" w:rsidRPr="00C336EC" w:rsidRDefault="002C78DA">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2816" behindDoc="0" locked="0" layoutInCell="1" allowOverlap="1" wp14:anchorId="67384473" wp14:editId="74A6EAA8">
                  <wp:simplePos x="0" y="0"/>
                  <wp:positionH relativeFrom="column">
                    <wp:posOffset>1487170</wp:posOffset>
                  </wp:positionH>
                  <wp:positionV relativeFrom="paragraph">
                    <wp:posOffset>50800</wp:posOffset>
                  </wp:positionV>
                  <wp:extent cx="455295" cy="584835"/>
                  <wp:effectExtent l="0" t="0" r="1905" b="5715"/>
                  <wp:wrapThrough wrapText="bothSides">
                    <wp:wrapPolygon edited="0">
                      <wp:start x="0" y="0"/>
                      <wp:lineTo x="0" y="21107"/>
                      <wp:lineTo x="20787" y="21107"/>
                      <wp:lineTo x="2078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5295"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36EC">
              <w:rPr>
                <w:b w:val="0"/>
                <w:color w:val="17365D" w:themeColor="text2" w:themeShade="BF"/>
                <w:sz w:val="44"/>
                <w:szCs w:val="44"/>
                <w:lang w:val="en-US" w:eastAsia="en-US"/>
              </w:rPr>
              <w:t>soap</w:t>
            </w: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4864" behindDoc="0" locked="0" layoutInCell="1" allowOverlap="1" wp14:anchorId="42852B0A" wp14:editId="09D0E9CA">
                  <wp:simplePos x="0" y="0"/>
                  <wp:positionH relativeFrom="column">
                    <wp:posOffset>1116965</wp:posOffset>
                  </wp:positionH>
                  <wp:positionV relativeFrom="paragraph">
                    <wp:posOffset>134620</wp:posOffset>
                  </wp:positionV>
                  <wp:extent cx="807720" cy="535305"/>
                  <wp:effectExtent l="0" t="0" r="0" b="0"/>
                  <wp:wrapThrough wrapText="bothSides">
                    <wp:wrapPolygon edited="0">
                      <wp:start x="0" y="0"/>
                      <wp:lineTo x="0" y="20754"/>
                      <wp:lineTo x="20887" y="20754"/>
                      <wp:lineTo x="20887"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07720" cy="535305"/>
                          </a:xfrm>
                          <a:prstGeom prst="rect">
                            <a:avLst/>
                          </a:prstGeom>
                          <a:noFill/>
                        </pic:spPr>
                      </pic:pic>
                    </a:graphicData>
                  </a:graphic>
                  <wp14:sizeRelV relativeFrom="margin">
                    <wp14:pctHeight>0</wp14:pctHeight>
                  </wp14:sizeRelV>
                </wp:anchor>
              </w:drawing>
            </w:r>
            <w:r w:rsidRPr="00C336EC">
              <w:rPr>
                <w:color w:val="17365D" w:themeColor="text2" w:themeShade="BF"/>
                <w:sz w:val="44"/>
                <w:szCs w:val="44"/>
                <w:lang w:val="en-US" w:eastAsia="en-US"/>
              </w:rPr>
              <w:t>wash</w:t>
            </w:r>
          </w:p>
        </w:tc>
        <w:tc>
          <w:tcPr>
            <w:tcW w:w="3938" w:type="dxa"/>
            <w:gridSpan w:val="2"/>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rsidP="000D47D2">
            <w:pPr>
              <w:tabs>
                <w:tab w:val="right" w:pos="3722"/>
              </w:tabs>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color w:val="17365D" w:themeColor="text2" w:themeShade="BF"/>
                <w:sz w:val="44"/>
                <w:szCs w:val="44"/>
                <w:lang w:val="en-US" w:eastAsia="en-US"/>
              </w:rPr>
              <w:t>unhealthy</w:t>
            </w:r>
            <w:r w:rsidRPr="00C336EC">
              <w:rPr>
                <w:color w:val="17365D" w:themeColor="text2" w:themeShade="BF"/>
                <w:sz w:val="44"/>
                <w:szCs w:val="44"/>
                <w:lang w:val="en-US" w:eastAsia="en-US"/>
              </w:rPr>
              <w:tab/>
            </w:r>
            <w:r w:rsidRPr="00C336EC">
              <w:rPr>
                <w:noProof/>
                <w:color w:val="17365D" w:themeColor="text2" w:themeShade="BF"/>
                <w:sz w:val="44"/>
                <w:szCs w:val="44"/>
              </w:rPr>
              <w:drawing>
                <wp:inline distT="0" distB="0" distL="0" distR="0" wp14:anchorId="2EA5A4FA" wp14:editId="23B6E64F">
                  <wp:extent cx="835768" cy="626826"/>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35768" cy="626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8DA" w:rsidRPr="00C336EC">
        <w:trPr>
          <w:trHeight w:val="122"/>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tcBorders>
            <w:shd w:val="clear" w:color="auto" w:fill="auto"/>
          </w:tcPr>
          <w:p w:rsidR="002C78DA" w:rsidRPr="00C336EC" w:rsidRDefault="002C78DA">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6912" behindDoc="0" locked="0" layoutInCell="1" allowOverlap="1" wp14:anchorId="3AAE3639" wp14:editId="4862F429">
                  <wp:simplePos x="0" y="0"/>
                  <wp:positionH relativeFrom="column">
                    <wp:posOffset>1505585</wp:posOffset>
                  </wp:positionH>
                  <wp:positionV relativeFrom="paragraph">
                    <wp:posOffset>4445</wp:posOffset>
                  </wp:positionV>
                  <wp:extent cx="356235" cy="754380"/>
                  <wp:effectExtent l="0" t="0" r="5715" b="7620"/>
                  <wp:wrapThrough wrapText="bothSides">
                    <wp:wrapPolygon edited="0">
                      <wp:start x="0" y="0"/>
                      <wp:lineTo x="0" y="21273"/>
                      <wp:lineTo x="20791" y="21273"/>
                      <wp:lineTo x="20791"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56235" cy="754380"/>
                          </a:xfrm>
                          <a:prstGeom prst="rect">
                            <a:avLst/>
                          </a:prstGeom>
                          <a:noFill/>
                        </pic:spPr>
                      </pic:pic>
                    </a:graphicData>
                  </a:graphic>
                  <wp14:sizeRelH relativeFrom="margin">
                    <wp14:pctWidth>0</wp14:pctWidth>
                  </wp14:sizeRelH>
                </wp:anchor>
              </w:drawing>
            </w:r>
            <w:r w:rsidRPr="00C336EC">
              <w:rPr>
                <w:b w:val="0"/>
                <w:color w:val="17365D" w:themeColor="text2" w:themeShade="BF"/>
                <w:sz w:val="44"/>
                <w:szCs w:val="44"/>
                <w:lang w:val="en-US" w:eastAsia="en-US"/>
              </w:rPr>
              <w:t>shampoo</w:t>
            </w: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92032" behindDoc="0" locked="0" layoutInCell="1" allowOverlap="1" wp14:anchorId="173D9F5D" wp14:editId="32177DCA">
                  <wp:simplePos x="0" y="0"/>
                  <wp:positionH relativeFrom="column">
                    <wp:posOffset>984250</wp:posOffset>
                  </wp:positionH>
                  <wp:positionV relativeFrom="paragraph">
                    <wp:posOffset>74295</wp:posOffset>
                  </wp:positionV>
                  <wp:extent cx="926465" cy="615950"/>
                  <wp:effectExtent l="0" t="0" r="6985" b="0"/>
                  <wp:wrapThrough wrapText="bothSides">
                    <wp:wrapPolygon edited="0">
                      <wp:start x="0" y="0"/>
                      <wp:lineTo x="0" y="20709"/>
                      <wp:lineTo x="21319" y="20709"/>
                      <wp:lineTo x="21319"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tock-photo-5171243-woman-teeth.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26465" cy="615950"/>
                          </a:xfrm>
                          <a:prstGeom prst="rect">
                            <a:avLst/>
                          </a:prstGeom>
                          <a:noFill/>
                          <a:ln>
                            <a:noFill/>
                          </a:ln>
                        </pic:spPr>
                      </pic:pic>
                    </a:graphicData>
                  </a:graphic>
                </wp:anchor>
              </w:drawing>
            </w:r>
            <w:r w:rsidRPr="00C336EC">
              <w:rPr>
                <w:color w:val="17365D" w:themeColor="text2" w:themeShade="BF"/>
                <w:sz w:val="44"/>
                <w:szCs w:val="44"/>
                <w:lang w:val="en-US" w:eastAsia="en-US"/>
              </w:rPr>
              <w:t>teeth</w:t>
            </w:r>
          </w:p>
        </w:tc>
        <w:tc>
          <w:tcPr>
            <w:tcW w:w="3938" w:type="dxa"/>
            <w:gridSpan w:val="2"/>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5888" behindDoc="0" locked="0" layoutInCell="1" allowOverlap="1" wp14:anchorId="4A418167" wp14:editId="4E0E3026">
                  <wp:simplePos x="0" y="0"/>
                  <wp:positionH relativeFrom="column">
                    <wp:posOffset>1466215</wp:posOffset>
                  </wp:positionH>
                  <wp:positionV relativeFrom="paragraph">
                    <wp:posOffset>17145</wp:posOffset>
                  </wp:positionV>
                  <wp:extent cx="926465" cy="616585"/>
                  <wp:effectExtent l="0" t="0" r="6985" b="0"/>
                  <wp:wrapThrough wrapText="bothSides">
                    <wp:wrapPolygon edited="0">
                      <wp:start x="0" y="0"/>
                      <wp:lineTo x="0" y="20688"/>
                      <wp:lineTo x="21319" y="20688"/>
                      <wp:lineTo x="2131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26465" cy="616585"/>
                          </a:xfrm>
                          <a:prstGeom prst="rect">
                            <a:avLst/>
                          </a:prstGeom>
                          <a:noFill/>
                        </pic:spPr>
                      </pic:pic>
                    </a:graphicData>
                  </a:graphic>
                  <wp14:sizeRelH relativeFrom="margin">
                    <wp14:pctWidth>0</wp14:pctWidth>
                  </wp14:sizeRelH>
                </wp:anchor>
              </w:drawing>
            </w:r>
            <w:r w:rsidRPr="00C336EC">
              <w:rPr>
                <w:color w:val="17365D" w:themeColor="text2" w:themeShade="BF"/>
                <w:sz w:val="44"/>
                <w:szCs w:val="44"/>
                <w:lang w:val="en-US" w:eastAsia="en-US"/>
              </w:rPr>
              <w:t>toothpaste</w:t>
            </w:r>
          </w:p>
        </w:tc>
      </w:tr>
      <w:tr w:rsidR="002C78DA" w:rsidRPr="00C336EC">
        <w:trPr>
          <w:trHeight w:val="1040"/>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tcBorders>
            <w:shd w:val="clear" w:color="auto" w:fill="auto"/>
          </w:tcPr>
          <w:p w:rsidR="002C78DA" w:rsidRPr="00C336EC" w:rsidRDefault="002C78DA">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7936" behindDoc="0" locked="0" layoutInCell="1" allowOverlap="1" wp14:anchorId="1159F295" wp14:editId="42BBEA43">
                  <wp:simplePos x="0" y="0"/>
                  <wp:positionH relativeFrom="column">
                    <wp:posOffset>1381125</wp:posOffset>
                  </wp:positionH>
                  <wp:positionV relativeFrom="paragraph">
                    <wp:posOffset>124460</wp:posOffset>
                  </wp:positionV>
                  <wp:extent cx="786765" cy="589915"/>
                  <wp:effectExtent l="0" t="0" r="0" b="635"/>
                  <wp:wrapThrough wrapText="bothSides">
                    <wp:wrapPolygon edited="0">
                      <wp:start x="0" y="0"/>
                      <wp:lineTo x="0" y="20926"/>
                      <wp:lineTo x="20920" y="20926"/>
                      <wp:lineTo x="2092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86765" cy="589915"/>
                          </a:xfrm>
                          <a:prstGeom prst="rect">
                            <a:avLst/>
                          </a:prstGeom>
                          <a:noFill/>
                        </pic:spPr>
                      </pic:pic>
                    </a:graphicData>
                  </a:graphic>
                  <wp14:sizeRelV relativeFrom="margin">
                    <wp14:pctHeight>0</wp14:pctHeight>
                  </wp14:sizeRelV>
                </wp:anchor>
              </w:drawing>
            </w:r>
            <w:r w:rsidRPr="00C336EC">
              <w:rPr>
                <w:b w:val="0"/>
                <w:color w:val="17365D" w:themeColor="text2" w:themeShade="BF"/>
                <w:sz w:val="44"/>
                <w:szCs w:val="44"/>
                <w:lang w:val="en-US" w:eastAsia="en-US"/>
              </w:rPr>
              <w:t>healthy</w:t>
            </w: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89984" behindDoc="0" locked="0" layoutInCell="1" allowOverlap="1" wp14:anchorId="3E16E5A8" wp14:editId="0F75254B">
                  <wp:simplePos x="0" y="0"/>
                  <wp:positionH relativeFrom="column">
                    <wp:posOffset>1494790</wp:posOffset>
                  </wp:positionH>
                  <wp:positionV relativeFrom="paragraph">
                    <wp:posOffset>1270</wp:posOffset>
                  </wp:positionV>
                  <wp:extent cx="371475" cy="780415"/>
                  <wp:effectExtent l="0" t="0" r="9525" b="635"/>
                  <wp:wrapThrough wrapText="bothSides">
                    <wp:wrapPolygon edited="0">
                      <wp:start x="0" y="0"/>
                      <wp:lineTo x="0" y="21090"/>
                      <wp:lineTo x="21046" y="21090"/>
                      <wp:lineTo x="2104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tock-illustration-29680446-human-body.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1475" cy="780415"/>
                          </a:xfrm>
                          <a:prstGeom prst="rect">
                            <a:avLst/>
                          </a:prstGeom>
                          <a:noFill/>
                          <a:ln>
                            <a:noFill/>
                          </a:ln>
                        </pic:spPr>
                      </pic:pic>
                    </a:graphicData>
                  </a:graphic>
                  <wp14:sizeRelH relativeFrom="margin">
                    <wp14:pctWidth>0</wp14:pctWidth>
                  </wp14:sizeRelH>
                </wp:anchor>
              </w:drawing>
            </w:r>
            <w:r w:rsidRPr="00C336EC">
              <w:rPr>
                <w:color w:val="17365D" w:themeColor="text2" w:themeShade="BF"/>
                <w:sz w:val="44"/>
                <w:szCs w:val="44"/>
                <w:lang w:val="en-US" w:eastAsia="en-US"/>
              </w:rPr>
              <w:t>body</w:t>
            </w:r>
          </w:p>
        </w:tc>
        <w:tc>
          <w:tcPr>
            <w:tcW w:w="3938" w:type="dxa"/>
            <w:gridSpan w:val="2"/>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6E2A4E" w:rsidP="006E2A4E">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Pr>
                <w:color w:val="17365D" w:themeColor="text2" w:themeShade="BF"/>
                <w:sz w:val="44"/>
                <w:szCs w:val="44"/>
                <w:lang w:val="en-US" w:eastAsia="en-US"/>
              </w:rPr>
              <w:t>g</w:t>
            </w:r>
            <w:r w:rsidR="002C78DA" w:rsidRPr="00C336EC">
              <w:rPr>
                <w:color w:val="17365D" w:themeColor="text2" w:themeShade="BF"/>
                <w:sz w:val="44"/>
                <w:szCs w:val="44"/>
                <w:lang w:val="en-US" w:eastAsia="en-US"/>
              </w:rPr>
              <w:t>erms</w:t>
            </w:r>
            <w:r>
              <w:rPr>
                <w:color w:val="17365D" w:themeColor="text2" w:themeShade="BF"/>
                <w:sz w:val="44"/>
                <w:szCs w:val="44"/>
                <w:lang w:val="en-US" w:eastAsia="en-US"/>
              </w:rPr>
              <w:t xml:space="preserve">           </w:t>
            </w:r>
            <w:r w:rsidR="004E00EF">
              <w:rPr>
                <w:noProof/>
                <w:color w:val="17365D" w:themeColor="text2" w:themeShade="BF"/>
                <w:sz w:val="44"/>
                <w:szCs w:val="44"/>
              </w:rPr>
              <w:drawing>
                <wp:inline distT="0" distB="0" distL="0" distR="0" wp14:anchorId="1C2457C2" wp14:editId="39477914">
                  <wp:extent cx="430163" cy="635000"/>
                  <wp:effectExtent l="0" t="0" r="8255" b="0"/>
                  <wp:docPr id="78" name="Picture 78" descr="C:\Users\CelineCastelino\AppData\Local\Microsoft\Windows\Temporary Internet Files\Content.Word\41953214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Castelino\AppData\Local\Microsoft\Windows\Temporary Internet Files\Content.Word\41953214_thumbnai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178" cy="637975"/>
                          </a:xfrm>
                          <a:prstGeom prst="rect">
                            <a:avLst/>
                          </a:prstGeom>
                          <a:noFill/>
                          <a:ln>
                            <a:noFill/>
                          </a:ln>
                        </pic:spPr>
                      </pic:pic>
                    </a:graphicData>
                  </a:graphic>
                </wp:inline>
              </w:drawing>
            </w:r>
          </w:p>
        </w:tc>
      </w:tr>
    </w:tbl>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44"/>
          <w:szCs w:val="44"/>
        </w:rPr>
      </w:pPr>
    </w:p>
    <w:tbl>
      <w:tblPr>
        <w:tblStyle w:val="TableGrid"/>
        <w:tblW w:w="10884" w:type="dxa"/>
        <w:tblInd w:w="-601" w:type="dxa"/>
        <w:tblLayout w:type="fixed"/>
        <w:tblLook w:val="0480" w:firstRow="0" w:lastRow="0" w:firstColumn="1" w:lastColumn="0" w:noHBand="0" w:noVBand="1"/>
      </w:tblPr>
      <w:tblGrid>
        <w:gridCol w:w="3676"/>
        <w:gridCol w:w="3270"/>
        <w:gridCol w:w="3914"/>
        <w:gridCol w:w="24"/>
      </w:tblGrid>
      <w:tr w:rsidR="002C78DA" w:rsidRPr="00C336EC">
        <w:trPr>
          <w:gridAfter w:val="1"/>
          <w:wAfter w:w="24" w:type="dxa"/>
          <w:trHeight w:val="986"/>
        </w:trPr>
        <w:tc>
          <w:tcPr>
            <w:cnfStyle w:val="001000000000" w:firstRow="0" w:lastRow="0" w:firstColumn="1" w:lastColumn="0" w:oddVBand="0" w:evenVBand="0" w:oddHBand="0" w:evenHBand="0" w:firstRowFirstColumn="0" w:firstRowLastColumn="0" w:lastRowFirstColumn="0" w:lastRowLastColumn="0"/>
            <w:tcW w:w="3676" w:type="dxa"/>
            <w:shd w:val="clear" w:color="auto" w:fill="auto"/>
          </w:tcPr>
          <w:p w:rsidR="002C78DA" w:rsidRPr="00C336EC" w:rsidRDefault="002C78DA" w:rsidP="000D47D2">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95104" behindDoc="0" locked="0" layoutInCell="1" allowOverlap="1" wp14:anchorId="05FCD8AC" wp14:editId="5011013F">
                  <wp:simplePos x="0" y="0"/>
                  <wp:positionH relativeFrom="column">
                    <wp:posOffset>1263015</wp:posOffset>
                  </wp:positionH>
                  <wp:positionV relativeFrom="paragraph">
                    <wp:posOffset>47625</wp:posOffset>
                  </wp:positionV>
                  <wp:extent cx="912495" cy="605790"/>
                  <wp:effectExtent l="0" t="0" r="1905" b="3810"/>
                  <wp:wrapThrough wrapText="bothSides">
                    <wp:wrapPolygon edited="0">
                      <wp:start x="0" y="0"/>
                      <wp:lineTo x="0" y="21057"/>
                      <wp:lineTo x="21194" y="21057"/>
                      <wp:lineTo x="21194"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12495" cy="605790"/>
                          </a:xfrm>
                          <a:prstGeom prst="rect">
                            <a:avLst/>
                          </a:prstGeom>
                          <a:noFill/>
                        </pic:spPr>
                      </pic:pic>
                    </a:graphicData>
                  </a:graphic>
                  <wp14:sizeRelH relativeFrom="margin">
                    <wp14:pctWidth>0</wp14:pctWidth>
                  </wp14:sizeRelH>
                </wp:anchor>
              </w:drawing>
            </w:r>
            <w:r w:rsidRPr="00C336EC">
              <w:rPr>
                <w:b w:val="0"/>
                <w:color w:val="17365D" w:themeColor="text2" w:themeShade="BF"/>
                <w:sz w:val="44"/>
                <w:szCs w:val="44"/>
                <w:lang w:val="en-US" w:eastAsia="en-US"/>
              </w:rPr>
              <w:t>clean</w:t>
            </w:r>
          </w:p>
        </w:tc>
        <w:tc>
          <w:tcPr>
            <w:tcW w:w="3270"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b/>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97152" behindDoc="0" locked="0" layoutInCell="1" allowOverlap="1" wp14:anchorId="3769A1A8" wp14:editId="6A6B86B7">
                  <wp:simplePos x="0" y="0"/>
                  <wp:positionH relativeFrom="column">
                    <wp:posOffset>1032540</wp:posOffset>
                  </wp:positionH>
                  <wp:positionV relativeFrom="paragraph">
                    <wp:posOffset>24440</wp:posOffset>
                  </wp:positionV>
                  <wp:extent cx="882015" cy="592455"/>
                  <wp:effectExtent l="0" t="0" r="0" b="0"/>
                  <wp:wrapThrough wrapText="bothSides">
                    <wp:wrapPolygon edited="0">
                      <wp:start x="0" y="0"/>
                      <wp:lineTo x="0" y="20836"/>
                      <wp:lineTo x="20994" y="20836"/>
                      <wp:lineTo x="20994"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015" cy="592455"/>
                          </a:xfrm>
                          <a:prstGeom prst="rect">
                            <a:avLst/>
                          </a:prstGeom>
                          <a:noFill/>
                        </pic:spPr>
                      </pic:pic>
                    </a:graphicData>
                  </a:graphic>
                </wp:anchor>
              </w:drawing>
            </w:r>
            <w:r w:rsidRPr="00C336EC">
              <w:rPr>
                <w:color w:val="17365D" w:themeColor="text2" w:themeShade="BF"/>
                <w:sz w:val="44"/>
                <w:szCs w:val="44"/>
                <w:lang w:val="en-US" w:eastAsia="en-US"/>
              </w:rPr>
              <w:t>dirty</w:t>
            </w:r>
          </w:p>
        </w:tc>
        <w:tc>
          <w:tcPr>
            <w:tcW w:w="3914"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b/>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702272" behindDoc="0" locked="0" layoutInCell="1" allowOverlap="1" wp14:anchorId="3A1C0EC5" wp14:editId="616F71CF">
                  <wp:simplePos x="0" y="0"/>
                  <wp:positionH relativeFrom="column">
                    <wp:posOffset>1645905</wp:posOffset>
                  </wp:positionH>
                  <wp:positionV relativeFrom="paragraph">
                    <wp:posOffset>-29122</wp:posOffset>
                  </wp:positionV>
                  <wp:extent cx="552450" cy="920750"/>
                  <wp:effectExtent l="0" t="0" r="0" b="0"/>
                  <wp:wrapThrough wrapText="bothSides">
                    <wp:wrapPolygon edited="0">
                      <wp:start x="0" y="0"/>
                      <wp:lineTo x="0" y="21004"/>
                      <wp:lineTo x="20855" y="21004"/>
                      <wp:lineTo x="2085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406"/>
                          <a:stretch/>
                        </pic:blipFill>
                        <pic:spPr bwMode="auto">
                          <a:xfrm>
                            <a:off x="0" y="0"/>
                            <a:ext cx="552450" cy="920750"/>
                          </a:xfrm>
                          <a:prstGeom prst="rect">
                            <a:avLst/>
                          </a:prstGeom>
                          <a:noFill/>
                          <a:ln>
                            <a:noFill/>
                          </a:ln>
                          <a:extLst>
                            <a:ext uri="{53640926-AAD7-44D8-BBD7-CCE9431645EC}">
                              <a14:shadowObscured xmlns:a14="http://schemas.microsoft.com/office/drawing/2010/main"/>
                            </a:ext>
                          </a:extLst>
                        </pic:spPr>
                      </pic:pic>
                    </a:graphicData>
                  </a:graphic>
                </wp:anchor>
              </w:drawing>
            </w:r>
            <w:r w:rsidRPr="00C336EC">
              <w:rPr>
                <w:color w:val="17365D" w:themeColor="text2" w:themeShade="BF"/>
                <w:sz w:val="44"/>
                <w:szCs w:val="44"/>
                <w:lang w:val="en-US" w:eastAsia="en-US"/>
              </w:rPr>
              <w:t>shower gel</w:t>
            </w:r>
          </w:p>
        </w:tc>
      </w:tr>
      <w:tr w:rsidR="002C78DA" w:rsidRPr="00C336EC">
        <w:trPr>
          <w:trHeight w:val="986"/>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tcBorders>
            <w:shd w:val="clear" w:color="auto" w:fill="auto"/>
          </w:tcPr>
          <w:p w:rsidR="002C78DA" w:rsidRPr="00C336EC" w:rsidRDefault="002C78DA" w:rsidP="000D47D2">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96128" behindDoc="0" locked="0" layoutInCell="1" allowOverlap="1" wp14:anchorId="0B6DEEAA" wp14:editId="1369A8C8">
                  <wp:simplePos x="0" y="0"/>
                  <wp:positionH relativeFrom="column">
                    <wp:posOffset>1487170</wp:posOffset>
                  </wp:positionH>
                  <wp:positionV relativeFrom="paragraph">
                    <wp:posOffset>53975</wp:posOffset>
                  </wp:positionV>
                  <wp:extent cx="455295" cy="584835"/>
                  <wp:effectExtent l="0" t="0" r="1905" b="5715"/>
                  <wp:wrapThrough wrapText="bothSides">
                    <wp:wrapPolygon edited="0">
                      <wp:start x="0" y="0"/>
                      <wp:lineTo x="0" y="21107"/>
                      <wp:lineTo x="20787" y="21107"/>
                      <wp:lineTo x="20787"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5295"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36EC">
              <w:rPr>
                <w:b w:val="0"/>
                <w:color w:val="17365D" w:themeColor="text2" w:themeShade="BF"/>
                <w:sz w:val="44"/>
                <w:szCs w:val="44"/>
                <w:lang w:val="en-US" w:eastAsia="en-US"/>
              </w:rPr>
              <w:t>soap</w:t>
            </w: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98176" behindDoc="0" locked="0" layoutInCell="1" allowOverlap="1" wp14:anchorId="577CBCE6" wp14:editId="67679EE4">
                  <wp:simplePos x="0" y="0"/>
                  <wp:positionH relativeFrom="column">
                    <wp:posOffset>1116965</wp:posOffset>
                  </wp:positionH>
                  <wp:positionV relativeFrom="paragraph">
                    <wp:posOffset>137795</wp:posOffset>
                  </wp:positionV>
                  <wp:extent cx="807720" cy="535305"/>
                  <wp:effectExtent l="0" t="0" r="0" b="0"/>
                  <wp:wrapThrough wrapText="bothSides">
                    <wp:wrapPolygon edited="0">
                      <wp:start x="0" y="0"/>
                      <wp:lineTo x="0" y="20754"/>
                      <wp:lineTo x="20887" y="20754"/>
                      <wp:lineTo x="20887"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07720" cy="535305"/>
                          </a:xfrm>
                          <a:prstGeom prst="rect">
                            <a:avLst/>
                          </a:prstGeom>
                          <a:noFill/>
                        </pic:spPr>
                      </pic:pic>
                    </a:graphicData>
                  </a:graphic>
                  <wp14:sizeRelV relativeFrom="margin">
                    <wp14:pctHeight>0</wp14:pctHeight>
                  </wp14:sizeRelV>
                </wp:anchor>
              </w:drawing>
            </w:r>
            <w:r w:rsidRPr="00C336EC">
              <w:rPr>
                <w:color w:val="17365D" w:themeColor="text2" w:themeShade="BF"/>
                <w:sz w:val="44"/>
                <w:szCs w:val="44"/>
                <w:lang w:val="en-US" w:eastAsia="en-US"/>
              </w:rPr>
              <w:t>wash</w:t>
            </w:r>
          </w:p>
        </w:tc>
        <w:tc>
          <w:tcPr>
            <w:tcW w:w="3938" w:type="dxa"/>
            <w:gridSpan w:val="2"/>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rsidP="000D47D2">
            <w:pPr>
              <w:tabs>
                <w:tab w:val="right" w:pos="3722"/>
              </w:tabs>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color w:val="17365D" w:themeColor="text2" w:themeShade="BF"/>
                <w:sz w:val="44"/>
                <w:szCs w:val="44"/>
                <w:lang w:val="en-US" w:eastAsia="en-US"/>
              </w:rPr>
              <w:t>unhealthy</w:t>
            </w:r>
            <w:r w:rsidRPr="00C336EC">
              <w:rPr>
                <w:color w:val="17365D" w:themeColor="text2" w:themeShade="BF"/>
                <w:sz w:val="44"/>
                <w:szCs w:val="44"/>
                <w:lang w:val="en-US" w:eastAsia="en-US"/>
              </w:rPr>
              <w:tab/>
            </w:r>
            <w:r w:rsidRPr="00C336EC">
              <w:rPr>
                <w:noProof/>
                <w:color w:val="17365D" w:themeColor="text2" w:themeShade="BF"/>
                <w:sz w:val="44"/>
                <w:szCs w:val="44"/>
              </w:rPr>
              <w:drawing>
                <wp:inline distT="0" distB="0" distL="0" distR="0" wp14:anchorId="0D477AC8" wp14:editId="0A3DF7FE">
                  <wp:extent cx="835768" cy="626826"/>
                  <wp:effectExtent l="0" t="0" r="254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35768" cy="626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8DA" w:rsidRPr="00C336EC">
        <w:trPr>
          <w:trHeight w:val="122"/>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tcBorders>
            <w:shd w:val="clear" w:color="auto" w:fill="auto"/>
          </w:tcPr>
          <w:p w:rsidR="002C78DA" w:rsidRPr="00C336EC" w:rsidRDefault="004E00EF" w:rsidP="000D47D2">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719680" behindDoc="0" locked="0" layoutInCell="1" allowOverlap="1" wp14:anchorId="065F7AA2" wp14:editId="17F0448A">
                  <wp:simplePos x="0" y="0"/>
                  <wp:positionH relativeFrom="column">
                    <wp:posOffset>1657985</wp:posOffset>
                  </wp:positionH>
                  <wp:positionV relativeFrom="paragraph">
                    <wp:posOffset>-3649980</wp:posOffset>
                  </wp:positionV>
                  <wp:extent cx="356235" cy="754380"/>
                  <wp:effectExtent l="0" t="0" r="5715" b="7620"/>
                  <wp:wrapThrough wrapText="bothSides">
                    <wp:wrapPolygon edited="0">
                      <wp:start x="0" y="0"/>
                      <wp:lineTo x="0" y="21273"/>
                      <wp:lineTo x="20791" y="21273"/>
                      <wp:lineTo x="20791"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56235" cy="754380"/>
                          </a:xfrm>
                          <a:prstGeom prst="rect">
                            <a:avLst/>
                          </a:prstGeom>
                          <a:noFill/>
                        </pic:spPr>
                      </pic:pic>
                    </a:graphicData>
                  </a:graphic>
                  <wp14:sizeRelH relativeFrom="margin">
                    <wp14:pctWidth>0</wp14:pctWidth>
                  </wp14:sizeRelH>
                </wp:anchor>
              </w:drawing>
            </w:r>
            <w:r w:rsidR="002C78DA" w:rsidRPr="00C336EC">
              <w:rPr>
                <w:b w:val="0"/>
                <w:color w:val="17365D" w:themeColor="text2" w:themeShade="BF"/>
                <w:sz w:val="44"/>
                <w:szCs w:val="44"/>
                <w:lang w:val="en-US" w:eastAsia="en-US"/>
              </w:rPr>
              <w:t>shampoo</w:t>
            </w: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704320" behindDoc="0" locked="0" layoutInCell="1" allowOverlap="1" wp14:anchorId="778211A2" wp14:editId="53EB7A32">
                  <wp:simplePos x="0" y="0"/>
                  <wp:positionH relativeFrom="column">
                    <wp:posOffset>984250</wp:posOffset>
                  </wp:positionH>
                  <wp:positionV relativeFrom="paragraph">
                    <wp:posOffset>71120</wp:posOffset>
                  </wp:positionV>
                  <wp:extent cx="926465" cy="615950"/>
                  <wp:effectExtent l="0" t="0" r="6985" b="0"/>
                  <wp:wrapThrough wrapText="bothSides">
                    <wp:wrapPolygon edited="0">
                      <wp:start x="0" y="0"/>
                      <wp:lineTo x="0" y="20709"/>
                      <wp:lineTo x="21319" y="20709"/>
                      <wp:lineTo x="2131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tock-photo-5171243-woman-teeth.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26465" cy="615950"/>
                          </a:xfrm>
                          <a:prstGeom prst="rect">
                            <a:avLst/>
                          </a:prstGeom>
                          <a:noFill/>
                          <a:ln>
                            <a:noFill/>
                          </a:ln>
                        </pic:spPr>
                      </pic:pic>
                    </a:graphicData>
                  </a:graphic>
                </wp:anchor>
              </w:drawing>
            </w:r>
            <w:r w:rsidRPr="00C336EC">
              <w:rPr>
                <w:color w:val="17365D" w:themeColor="text2" w:themeShade="BF"/>
                <w:sz w:val="44"/>
                <w:szCs w:val="44"/>
                <w:lang w:val="en-US" w:eastAsia="en-US"/>
              </w:rPr>
              <w:t>teeth</w:t>
            </w:r>
          </w:p>
        </w:tc>
        <w:tc>
          <w:tcPr>
            <w:tcW w:w="3938" w:type="dxa"/>
            <w:gridSpan w:val="2"/>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699200" behindDoc="0" locked="0" layoutInCell="1" allowOverlap="1" wp14:anchorId="0BBBC43B" wp14:editId="3D63CCC6">
                  <wp:simplePos x="0" y="0"/>
                  <wp:positionH relativeFrom="column">
                    <wp:posOffset>1466215</wp:posOffset>
                  </wp:positionH>
                  <wp:positionV relativeFrom="paragraph">
                    <wp:posOffset>18415</wp:posOffset>
                  </wp:positionV>
                  <wp:extent cx="926465" cy="616585"/>
                  <wp:effectExtent l="0" t="0" r="6985" b="0"/>
                  <wp:wrapThrough wrapText="bothSides">
                    <wp:wrapPolygon edited="0">
                      <wp:start x="0" y="0"/>
                      <wp:lineTo x="0" y="20688"/>
                      <wp:lineTo x="21319" y="20688"/>
                      <wp:lineTo x="21319"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26465" cy="616585"/>
                          </a:xfrm>
                          <a:prstGeom prst="rect">
                            <a:avLst/>
                          </a:prstGeom>
                          <a:noFill/>
                        </pic:spPr>
                      </pic:pic>
                    </a:graphicData>
                  </a:graphic>
                  <wp14:sizeRelH relativeFrom="margin">
                    <wp14:pctWidth>0</wp14:pctWidth>
                  </wp14:sizeRelH>
                </wp:anchor>
              </w:drawing>
            </w:r>
            <w:r w:rsidRPr="00C336EC">
              <w:rPr>
                <w:color w:val="17365D" w:themeColor="text2" w:themeShade="BF"/>
                <w:sz w:val="44"/>
                <w:szCs w:val="44"/>
                <w:lang w:val="en-US" w:eastAsia="en-US"/>
              </w:rPr>
              <w:t>toothpaste</w:t>
            </w:r>
          </w:p>
        </w:tc>
      </w:tr>
      <w:tr w:rsidR="002C78DA" w:rsidRPr="00C336EC">
        <w:trPr>
          <w:trHeight w:val="1040"/>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auto"/>
            </w:tcBorders>
            <w:shd w:val="clear" w:color="auto" w:fill="auto"/>
          </w:tcPr>
          <w:p w:rsidR="002C78DA" w:rsidRPr="00C336EC" w:rsidRDefault="004E00EF" w:rsidP="000D47D2">
            <w:pPr>
              <w:rPr>
                <w:b w:val="0"/>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721728" behindDoc="0" locked="0" layoutInCell="1" allowOverlap="1" wp14:anchorId="38B38A64" wp14:editId="5AD0FC96">
                  <wp:simplePos x="0" y="0"/>
                  <wp:positionH relativeFrom="column">
                    <wp:posOffset>1533525</wp:posOffset>
                  </wp:positionH>
                  <wp:positionV relativeFrom="paragraph">
                    <wp:posOffset>-3525520</wp:posOffset>
                  </wp:positionV>
                  <wp:extent cx="786765" cy="589915"/>
                  <wp:effectExtent l="0" t="0" r="0" b="635"/>
                  <wp:wrapThrough wrapText="bothSides">
                    <wp:wrapPolygon edited="0">
                      <wp:start x="0" y="0"/>
                      <wp:lineTo x="0" y="20926"/>
                      <wp:lineTo x="20920" y="20926"/>
                      <wp:lineTo x="20920"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86765" cy="589915"/>
                          </a:xfrm>
                          <a:prstGeom prst="rect">
                            <a:avLst/>
                          </a:prstGeom>
                          <a:noFill/>
                        </pic:spPr>
                      </pic:pic>
                    </a:graphicData>
                  </a:graphic>
                  <wp14:sizeRelV relativeFrom="margin">
                    <wp14:pctHeight>0</wp14:pctHeight>
                  </wp14:sizeRelV>
                </wp:anchor>
              </w:drawing>
            </w:r>
            <w:r w:rsidR="002C78DA" w:rsidRPr="00C336EC">
              <w:rPr>
                <w:b w:val="0"/>
                <w:color w:val="17365D" w:themeColor="text2" w:themeShade="BF"/>
                <w:sz w:val="44"/>
                <w:szCs w:val="44"/>
                <w:lang w:val="en-US" w:eastAsia="en-US"/>
              </w:rPr>
              <w:t>healthy</w:t>
            </w:r>
          </w:p>
        </w:tc>
        <w:tc>
          <w:tcPr>
            <w:tcW w:w="3270" w:type="dxa"/>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noProof/>
                <w:color w:val="17365D" w:themeColor="text2" w:themeShade="BF"/>
                <w:sz w:val="44"/>
                <w:szCs w:val="44"/>
              </w:rPr>
              <w:drawing>
                <wp:anchor distT="0" distB="0" distL="114300" distR="114300" simplePos="0" relativeHeight="251703296" behindDoc="0" locked="0" layoutInCell="1" allowOverlap="1" wp14:anchorId="1E76F3AA" wp14:editId="546E8D2F">
                  <wp:simplePos x="0" y="0"/>
                  <wp:positionH relativeFrom="column">
                    <wp:posOffset>1494790</wp:posOffset>
                  </wp:positionH>
                  <wp:positionV relativeFrom="paragraph">
                    <wp:posOffset>2540</wp:posOffset>
                  </wp:positionV>
                  <wp:extent cx="371475" cy="780415"/>
                  <wp:effectExtent l="0" t="0" r="9525" b="635"/>
                  <wp:wrapThrough wrapText="bothSides">
                    <wp:wrapPolygon edited="0">
                      <wp:start x="0" y="0"/>
                      <wp:lineTo x="0" y="21090"/>
                      <wp:lineTo x="21046" y="21090"/>
                      <wp:lineTo x="21046"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tock-illustration-29680446-human-body.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1475" cy="780415"/>
                          </a:xfrm>
                          <a:prstGeom prst="rect">
                            <a:avLst/>
                          </a:prstGeom>
                          <a:noFill/>
                          <a:ln>
                            <a:noFill/>
                          </a:ln>
                        </pic:spPr>
                      </pic:pic>
                    </a:graphicData>
                  </a:graphic>
                  <wp14:sizeRelH relativeFrom="margin">
                    <wp14:pctWidth>0</wp14:pctWidth>
                  </wp14:sizeRelH>
                </wp:anchor>
              </w:drawing>
            </w:r>
            <w:r w:rsidRPr="00C336EC">
              <w:rPr>
                <w:color w:val="17365D" w:themeColor="text2" w:themeShade="BF"/>
                <w:sz w:val="44"/>
                <w:szCs w:val="44"/>
                <w:lang w:val="en-US" w:eastAsia="en-US"/>
              </w:rPr>
              <w:t>body</w:t>
            </w:r>
          </w:p>
        </w:tc>
        <w:tc>
          <w:tcPr>
            <w:tcW w:w="3938" w:type="dxa"/>
            <w:gridSpan w:val="2"/>
            <w:tcBorders>
              <w:top w:val="single" w:sz="4" w:space="0" w:color="auto"/>
              <w:left w:val="single" w:sz="4" w:space="0" w:color="auto"/>
              <w:bottom w:val="single" w:sz="4" w:space="0" w:color="auto"/>
              <w:right w:val="single" w:sz="4" w:space="0" w:color="auto"/>
            </w:tcBorders>
            <w:shd w:val="clear" w:color="auto" w:fill="auto"/>
          </w:tcPr>
          <w:p w:rsidR="002C78DA" w:rsidRPr="00C336EC" w:rsidRDefault="004E00EF" w:rsidP="004E00EF">
            <w:pPr>
              <w:cnfStyle w:val="000000000000" w:firstRow="0" w:lastRow="0" w:firstColumn="0" w:lastColumn="0" w:oddVBand="0" w:evenVBand="0" w:oddHBand="0" w:evenHBand="0" w:firstRowFirstColumn="0" w:firstRowLastColumn="0" w:lastRowFirstColumn="0" w:lastRowLastColumn="0"/>
              <w:rPr>
                <w:color w:val="17365D" w:themeColor="text2" w:themeShade="BF"/>
                <w:sz w:val="44"/>
                <w:szCs w:val="44"/>
                <w:lang w:val="en-US" w:eastAsia="en-US"/>
              </w:rPr>
            </w:pPr>
            <w:r w:rsidRPr="00C336EC">
              <w:rPr>
                <w:color w:val="17365D" w:themeColor="text2" w:themeShade="BF"/>
                <w:sz w:val="44"/>
                <w:szCs w:val="44"/>
                <w:lang w:val="en-US" w:eastAsia="en-US"/>
              </w:rPr>
              <w:t>germs</w:t>
            </w:r>
            <w:r>
              <w:rPr>
                <w:noProof/>
                <w:color w:val="17365D" w:themeColor="text2" w:themeShade="BF"/>
                <w:sz w:val="44"/>
                <w:szCs w:val="44"/>
              </w:rPr>
              <w:t xml:space="preserve">              </w:t>
            </w:r>
            <w:r>
              <w:rPr>
                <w:noProof/>
                <w:color w:val="17365D" w:themeColor="text2" w:themeShade="BF"/>
                <w:sz w:val="44"/>
                <w:szCs w:val="44"/>
              </w:rPr>
              <w:drawing>
                <wp:inline distT="0" distB="0" distL="0" distR="0" wp14:anchorId="302B2868" wp14:editId="02B9D994">
                  <wp:extent cx="430163" cy="635000"/>
                  <wp:effectExtent l="0" t="0" r="8255" b="0"/>
                  <wp:docPr id="79" name="Picture 79" descr="C:\Users\CelineCastelino\AppData\Local\Microsoft\Windows\Temporary Internet Files\Content.Word\41953214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Castelino\AppData\Local\Microsoft\Windows\Temporary Internet Files\Content.Word\41953214_thumbnai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178" cy="637975"/>
                          </a:xfrm>
                          <a:prstGeom prst="rect">
                            <a:avLst/>
                          </a:prstGeom>
                          <a:noFill/>
                          <a:ln>
                            <a:noFill/>
                          </a:ln>
                        </pic:spPr>
                      </pic:pic>
                    </a:graphicData>
                  </a:graphic>
                </wp:inline>
              </w:drawing>
            </w:r>
          </w:p>
        </w:tc>
      </w:tr>
    </w:tbl>
    <w:p w:rsidR="002C78DA" w:rsidRPr="00C336EC" w:rsidRDefault="002C78DA" w:rsidP="002C78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44"/>
          <w:szCs w:val="44"/>
        </w:rPr>
      </w:pPr>
    </w:p>
    <w:p w:rsidR="002C78DA" w:rsidRPr="00C336EC" w:rsidRDefault="002C78DA" w:rsidP="002C78DA">
      <w:pPr>
        <w:rPr>
          <w:b/>
          <w:sz w:val="36"/>
        </w:rPr>
      </w:pPr>
      <w:r w:rsidRPr="00C336EC">
        <w:rPr>
          <w:b/>
          <w:sz w:val="24"/>
          <w:szCs w:val="24"/>
        </w:rPr>
        <w:lastRenderedPageBreak/>
        <w:t>Resource 2 Sort these cards into healthy or unhealthy:</w:t>
      </w:r>
      <w:r w:rsidRPr="00C336EC">
        <w:rPr>
          <w:b/>
          <w:sz w:val="36"/>
        </w:rPr>
        <w:tab/>
      </w:r>
    </w:p>
    <w:p w:rsidR="00DC04F1" w:rsidRPr="00C336EC" w:rsidRDefault="002C78DA" w:rsidP="00305707">
      <w:pPr>
        <w:tabs>
          <w:tab w:val="center" w:pos="4960"/>
        </w:tabs>
        <w:rPr>
          <w:sz w:val="36"/>
        </w:rPr>
      </w:pPr>
      <w:r w:rsidRPr="00C336EC">
        <w:rPr>
          <w:sz w:val="36"/>
        </w:rPr>
        <w:tab/>
      </w:r>
      <w:r w:rsidRPr="00C336EC">
        <w:rPr>
          <w:sz w:val="36"/>
        </w:rPr>
        <w:tab/>
      </w:r>
      <w:r w:rsidRPr="00C336EC">
        <w:rPr>
          <w:noProof/>
          <w:sz w:val="36"/>
        </w:rPr>
        <w:drawing>
          <wp:anchor distT="0" distB="0" distL="114300" distR="114300" simplePos="0" relativeHeight="251677696" behindDoc="1" locked="0" layoutInCell="1" allowOverlap="1" wp14:anchorId="2EDCB44B" wp14:editId="63FD7D8F">
            <wp:simplePos x="0" y="0"/>
            <wp:positionH relativeFrom="column">
              <wp:posOffset>199390</wp:posOffset>
            </wp:positionH>
            <wp:positionV relativeFrom="paragraph">
              <wp:posOffset>488950</wp:posOffset>
            </wp:positionV>
            <wp:extent cx="1381125" cy="1095375"/>
            <wp:effectExtent l="19050" t="0" r="9525" b="0"/>
            <wp:wrapTight wrapText="bothSides">
              <wp:wrapPolygon edited="0">
                <wp:start x="-298" y="0"/>
                <wp:lineTo x="-298" y="21412"/>
                <wp:lineTo x="21749" y="21412"/>
                <wp:lineTo x="21749" y="0"/>
                <wp:lineTo x="-298" y="0"/>
              </wp:wrapPolygon>
            </wp:wrapTight>
            <wp:docPr id="59" name="Picture 5" descr="C:\Users\Skifle\Pictures\stock-photo-33002428-young-woman-ba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ifle\Pictures\stock-photo-33002428-young-woman-bath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1125" cy="1095375"/>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5068"/>
        <w:gridCol w:w="5069"/>
      </w:tblGrid>
      <w:tr w:rsidR="00305707" w:rsidTr="00DC0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shd w:val="clear" w:color="auto" w:fill="FFFFFF" w:themeFill="background1"/>
          </w:tcPr>
          <w:p w:rsidR="00DC04F1" w:rsidRDefault="005B3236" w:rsidP="002C78DA">
            <w:pPr>
              <w:rPr>
                <w:sz w:val="36"/>
              </w:rPr>
            </w:pPr>
            <w:r>
              <w:rPr>
                <w:noProof/>
                <w:sz w:val="36"/>
              </w:rPr>
              <w:drawing>
                <wp:inline distT="0" distB="0" distL="0" distR="0" wp14:anchorId="0EC6BF67" wp14:editId="79A98DD5">
                  <wp:extent cx="1893435" cy="126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er-woman-washing-hair18319564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3435" cy="1260000"/>
                          </a:xfrm>
                          <a:prstGeom prst="rect">
                            <a:avLst/>
                          </a:prstGeom>
                        </pic:spPr>
                      </pic:pic>
                    </a:graphicData>
                  </a:graphic>
                </wp:inline>
              </w:drawing>
            </w:r>
          </w:p>
        </w:tc>
        <w:tc>
          <w:tcPr>
            <w:tcW w:w="5069" w:type="dxa"/>
            <w:shd w:val="clear" w:color="auto" w:fill="FFFFFF" w:themeFill="background1"/>
          </w:tcPr>
          <w:p w:rsidR="00DC04F1" w:rsidRDefault="00D762F5" w:rsidP="002C78DA">
            <w:pPr>
              <w:cnfStyle w:val="100000000000" w:firstRow="1" w:lastRow="0" w:firstColumn="0" w:lastColumn="0" w:oddVBand="0" w:evenVBand="0" w:oddHBand="0" w:evenHBand="0" w:firstRowFirstColumn="0" w:firstRowLastColumn="0" w:lastRowFirstColumn="0" w:lastRowLastColumn="0"/>
              <w:rPr>
                <w:sz w:val="36"/>
              </w:rPr>
            </w:pPr>
            <w:r>
              <w:rPr>
                <w:noProof/>
                <w:sz w:val="36"/>
              </w:rPr>
              <w:drawing>
                <wp:inline distT="0" distB="0" distL="0" distR="0" wp14:anchorId="78B32627" wp14:editId="0BCB9717">
                  <wp:extent cx="1882224" cy="12600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_iStock_000006032809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2224" cy="1260000"/>
                          </a:xfrm>
                          <a:prstGeom prst="rect">
                            <a:avLst/>
                          </a:prstGeom>
                        </pic:spPr>
                      </pic:pic>
                    </a:graphicData>
                  </a:graphic>
                </wp:inline>
              </w:drawing>
            </w:r>
          </w:p>
        </w:tc>
      </w:tr>
      <w:tr w:rsidR="00305707" w:rsidTr="00D762F5">
        <w:tc>
          <w:tcPr>
            <w:cnfStyle w:val="001000000000" w:firstRow="0" w:lastRow="0" w:firstColumn="1" w:lastColumn="0" w:oddVBand="0" w:evenVBand="0" w:oddHBand="0" w:evenHBand="0" w:firstRowFirstColumn="0" w:firstRowLastColumn="0" w:lastRowFirstColumn="0" w:lastRowLastColumn="0"/>
            <w:tcW w:w="5068" w:type="dxa"/>
            <w:shd w:val="clear" w:color="auto" w:fill="FFFFFF" w:themeFill="background1"/>
          </w:tcPr>
          <w:p w:rsidR="00DC04F1" w:rsidRDefault="00D762F5" w:rsidP="002C78DA">
            <w:pPr>
              <w:jc w:val="center"/>
              <w:rPr>
                <w:sz w:val="36"/>
              </w:rPr>
            </w:pPr>
            <w:r>
              <w:rPr>
                <w:noProof/>
                <w:sz w:val="36"/>
              </w:rPr>
              <w:drawing>
                <wp:inline distT="0" distB="0" distL="0" distR="0" wp14:anchorId="50080C2F" wp14:editId="5FC84568">
                  <wp:extent cx="1891716" cy="1260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ing stop 37056902Mediu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1716" cy="1260000"/>
                          </a:xfrm>
                          <a:prstGeom prst="rect">
                            <a:avLst/>
                          </a:prstGeom>
                        </pic:spPr>
                      </pic:pic>
                    </a:graphicData>
                  </a:graphic>
                </wp:inline>
              </w:drawing>
            </w:r>
          </w:p>
        </w:tc>
        <w:tc>
          <w:tcPr>
            <w:tcW w:w="5069" w:type="dxa"/>
            <w:shd w:val="clear" w:color="auto" w:fill="FFFFFF" w:themeFill="background1"/>
          </w:tcPr>
          <w:p w:rsidR="00DC04F1" w:rsidRDefault="00D762F5" w:rsidP="002C78DA">
            <w:pPr>
              <w:jc w:val="center"/>
              <w:cnfStyle w:val="000000000000" w:firstRow="0" w:lastRow="0" w:firstColumn="0" w:lastColumn="0" w:oddVBand="0" w:evenVBand="0" w:oddHBand="0" w:evenHBand="0" w:firstRowFirstColumn="0" w:firstRowLastColumn="0" w:lastRowFirstColumn="0" w:lastRowLastColumn="0"/>
              <w:rPr>
                <w:sz w:val="36"/>
              </w:rPr>
            </w:pPr>
            <w:r>
              <w:rPr>
                <w:noProof/>
                <w:sz w:val="36"/>
              </w:rPr>
              <w:drawing>
                <wp:inline distT="0" distB="0" distL="0" distR="0" wp14:anchorId="211B9AEC" wp14:editId="3B13180A">
                  <wp:extent cx="1137283" cy="12600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_hands_iStock_000008135496XSm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7283" cy="1260000"/>
                          </a:xfrm>
                          <a:prstGeom prst="rect">
                            <a:avLst/>
                          </a:prstGeom>
                        </pic:spPr>
                      </pic:pic>
                    </a:graphicData>
                  </a:graphic>
                </wp:inline>
              </w:drawing>
            </w:r>
          </w:p>
        </w:tc>
      </w:tr>
      <w:tr w:rsidR="00305707" w:rsidTr="00D762F5">
        <w:tc>
          <w:tcPr>
            <w:cnfStyle w:val="001000000000" w:firstRow="0" w:lastRow="0" w:firstColumn="1" w:lastColumn="0" w:oddVBand="0" w:evenVBand="0" w:oddHBand="0" w:evenHBand="0" w:firstRowFirstColumn="0" w:firstRowLastColumn="0" w:lastRowFirstColumn="0" w:lastRowLastColumn="0"/>
            <w:tcW w:w="5068" w:type="dxa"/>
            <w:shd w:val="clear" w:color="auto" w:fill="FFFFFF" w:themeFill="background1"/>
          </w:tcPr>
          <w:p w:rsidR="00DC04F1" w:rsidRDefault="00D762F5" w:rsidP="002C78DA">
            <w:pPr>
              <w:jc w:val="center"/>
              <w:rPr>
                <w:sz w:val="36"/>
              </w:rPr>
            </w:pPr>
            <w:r>
              <w:rPr>
                <w:noProof/>
                <w:sz w:val="36"/>
              </w:rPr>
              <w:drawing>
                <wp:inline distT="0" distB="0" distL="0" distR="0" wp14:anchorId="458E885D" wp14:editId="08123DFE">
                  <wp:extent cx="965200" cy="1446094"/>
                  <wp:effectExtent l="0" t="0" r="635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 class 11750431Sm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0782" cy="1454456"/>
                          </a:xfrm>
                          <a:prstGeom prst="rect">
                            <a:avLst/>
                          </a:prstGeom>
                        </pic:spPr>
                      </pic:pic>
                    </a:graphicData>
                  </a:graphic>
                </wp:inline>
              </w:drawing>
            </w:r>
          </w:p>
        </w:tc>
        <w:tc>
          <w:tcPr>
            <w:tcW w:w="5069" w:type="dxa"/>
            <w:shd w:val="clear" w:color="auto" w:fill="FFFFFF" w:themeFill="background1"/>
          </w:tcPr>
          <w:p w:rsidR="00DC04F1" w:rsidRDefault="00305707" w:rsidP="002C78DA">
            <w:pPr>
              <w:jc w:val="center"/>
              <w:cnfStyle w:val="000000000000" w:firstRow="0" w:lastRow="0" w:firstColumn="0" w:lastColumn="0" w:oddVBand="0" w:evenVBand="0" w:oddHBand="0" w:evenHBand="0" w:firstRowFirstColumn="0" w:firstRowLastColumn="0" w:lastRowFirstColumn="0" w:lastRowLastColumn="0"/>
              <w:rPr>
                <w:sz w:val="36"/>
              </w:rPr>
            </w:pPr>
            <w:r>
              <w:rPr>
                <w:noProof/>
                <w:sz w:val="36"/>
              </w:rPr>
              <w:drawing>
                <wp:inline distT="0" distB="0" distL="0" distR="0" wp14:anchorId="3EE0E375" wp14:editId="5482E375">
                  <wp:extent cx="1728000" cy="1296000"/>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s_smoking_iStock_000001635289XSmall.jpg"/>
                          <pic:cNvPicPr/>
                        </pic:nvPicPr>
                        <pic:blipFill>
                          <a:blip r:embed="rId30">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r>
      <w:tr w:rsidR="00305707" w:rsidTr="00D762F5">
        <w:tc>
          <w:tcPr>
            <w:cnfStyle w:val="001000000000" w:firstRow="0" w:lastRow="0" w:firstColumn="1" w:lastColumn="0" w:oddVBand="0" w:evenVBand="0" w:oddHBand="0" w:evenHBand="0" w:firstRowFirstColumn="0" w:firstRowLastColumn="0" w:lastRowFirstColumn="0" w:lastRowLastColumn="0"/>
            <w:tcW w:w="5068" w:type="dxa"/>
            <w:shd w:val="clear" w:color="auto" w:fill="FFFFFF" w:themeFill="background1"/>
          </w:tcPr>
          <w:p w:rsidR="00DC04F1" w:rsidRDefault="00305707" w:rsidP="002C78DA">
            <w:pPr>
              <w:jc w:val="center"/>
              <w:rPr>
                <w:sz w:val="36"/>
              </w:rPr>
            </w:pPr>
            <w:r>
              <w:rPr>
                <w:noProof/>
                <w:sz w:val="36"/>
              </w:rPr>
              <w:drawing>
                <wp:inline distT="0" distB="0" distL="0" distR="0" wp14:anchorId="5A6BBA5B" wp14:editId="71D913D7">
                  <wp:extent cx="1203356" cy="126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essed 24497968cropp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3356" cy="1260000"/>
                          </a:xfrm>
                          <a:prstGeom prst="rect">
                            <a:avLst/>
                          </a:prstGeom>
                        </pic:spPr>
                      </pic:pic>
                    </a:graphicData>
                  </a:graphic>
                </wp:inline>
              </w:drawing>
            </w:r>
          </w:p>
        </w:tc>
        <w:tc>
          <w:tcPr>
            <w:tcW w:w="5069" w:type="dxa"/>
            <w:shd w:val="clear" w:color="auto" w:fill="FFFFFF" w:themeFill="background1"/>
          </w:tcPr>
          <w:p w:rsidR="00DC04F1" w:rsidRDefault="00305707" w:rsidP="002C78DA">
            <w:pPr>
              <w:jc w:val="center"/>
              <w:cnfStyle w:val="000000000000" w:firstRow="0" w:lastRow="0" w:firstColumn="0" w:lastColumn="0" w:oddVBand="0" w:evenVBand="0" w:oddHBand="0" w:evenHBand="0" w:firstRowFirstColumn="0" w:firstRowLastColumn="0" w:lastRowFirstColumn="0" w:lastRowLastColumn="0"/>
              <w:rPr>
                <w:sz w:val="36"/>
              </w:rPr>
            </w:pPr>
            <w:r>
              <w:rPr>
                <w:noProof/>
                <w:sz w:val="36"/>
              </w:rPr>
              <w:drawing>
                <wp:inline distT="0" distB="0" distL="0" distR="0" wp14:anchorId="2FDB16B1" wp14:editId="03025A3F">
                  <wp:extent cx="1615147" cy="1260000"/>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 427608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5147" cy="1260000"/>
                          </a:xfrm>
                          <a:prstGeom prst="rect">
                            <a:avLst/>
                          </a:prstGeom>
                        </pic:spPr>
                      </pic:pic>
                    </a:graphicData>
                  </a:graphic>
                </wp:inline>
              </w:drawing>
            </w:r>
          </w:p>
        </w:tc>
      </w:tr>
    </w:tbl>
    <w:p w:rsidR="002C78DA" w:rsidRPr="00305707" w:rsidRDefault="002C78DA" w:rsidP="002C78DA">
      <w:pPr>
        <w:rPr>
          <w:sz w:val="36"/>
        </w:rPr>
      </w:pPr>
      <w:r w:rsidRPr="00C336EC">
        <w:rPr>
          <w:sz w:val="20"/>
        </w:rPr>
        <w:tab/>
      </w:r>
    </w:p>
    <w:p w:rsidR="002C78DA" w:rsidRPr="00C336EC" w:rsidRDefault="002C78DA" w:rsidP="002C78DA">
      <w:pPr>
        <w:spacing w:before="0" w:after="200" w:line="276" w:lineRule="auto"/>
        <w:rPr>
          <w:b/>
        </w:rPr>
      </w:pPr>
      <w:r w:rsidRPr="00C336EC">
        <w:rPr>
          <w:sz w:val="36"/>
        </w:rPr>
        <w:br w:type="page"/>
      </w:r>
    </w:p>
    <w:p w:rsidR="00B7101C" w:rsidRPr="00C336EC" w:rsidRDefault="002C78DA" w:rsidP="00B7101C">
      <w:pPr>
        <w:spacing w:before="0" w:after="0"/>
        <w:rPr>
          <w:color w:val="002060"/>
          <w:sz w:val="24"/>
          <w:szCs w:val="24"/>
        </w:rPr>
      </w:pPr>
      <w:r w:rsidRPr="00C336EC">
        <w:rPr>
          <w:b/>
        </w:rPr>
        <w:lastRenderedPageBreak/>
        <w:t>Resource 3</w:t>
      </w:r>
      <w:r w:rsidR="00B7101C" w:rsidRPr="00C336EC">
        <w:rPr>
          <w:b/>
        </w:rPr>
        <w:t xml:space="preserve">a </w:t>
      </w:r>
    </w:p>
    <w:p w:rsidR="00B7101C" w:rsidRPr="00C336EC" w:rsidRDefault="00B7101C" w:rsidP="00B7101C">
      <w:pPr>
        <w:jc w:val="center"/>
        <w:rPr>
          <w:b/>
          <w:sz w:val="28"/>
          <w:szCs w:val="28"/>
        </w:rPr>
      </w:pPr>
      <w:r w:rsidRPr="00C336EC">
        <w:rPr>
          <w:b/>
          <w:sz w:val="28"/>
          <w:szCs w:val="28"/>
        </w:rPr>
        <w:t>Taking care of your body</w:t>
      </w:r>
    </w:p>
    <w:p w:rsidR="00B7101C" w:rsidRPr="00C336EC" w:rsidRDefault="00B7101C" w:rsidP="00B7101C">
      <w:pPr>
        <w:jc w:val="center"/>
      </w:pPr>
      <w:r w:rsidRPr="00C336EC">
        <w:t>Draw a line from each product to the part of the body where you would use it.</w:t>
      </w:r>
    </w:p>
    <w:p w:rsidR="00B7101C" w:rsidRPr="00C336EC" w:rsidRDefault="00B7101C" w:rsidP="00B7101C"/>
    <w:p w:rsidR="00B7101C" w:rsidRPr="00C336EC" w:rsidRDefault="00B7101C" w:rsidP="00B7101C">
      <w:r w:rsidRPr="00C336EC">
        <w:rPr>
          <w:noProof/>
        </w:rPr>
        <w:drawing>
          <wp:inline distT="0" distB="0" distL="0" distR="0" wp14:anchorId="37FC1C9D" wp14:editId="5DE28AB3">
            <wp:extent cx="844550" cy="577850"/>
            <wp:effectExtent l="0" t="0" r="0" b="0"/>
            <wp:docPr id="7" name="Picture 9"/>
            <wp:cNvGraphicFramePr/>
            <a:graphic xmlns:a="http://schemas.openxmlformats.org/drawingml/2006/main">
              <a:graphicData uri="http://schemas.openxmlformats.org/drawingml/2006/picture">
                <pic:pic xmlns:pic="http://schemas.openxmlformats.org/drawingml/2006/picture">
                  <pic:nvPicPr>
                    <pic:cNvPr id="0" name="Picture 3" descr="C:\Users\Skifle\Pictures\stock-photo-2611067-toothpaste-toothbrush.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46297" cy="579045"/>
                    </a:xfrm>
                    <a:prstGeom prst="rect">
                      <a:avLst/>
                    </a:prstGeom>
                    <a:noFill/>
                    <a:ln>
                      <a:noFill/>
                    </a:ln>
                    <a:extLst>
                      <a:ext uri="{53640926-AAD7-44D8-BBD7-CCE9431645EC}">
                        <a14:shadowObscured xmlns:a14="http://schemas.microsoft.com/office/drawing/2010/main"/>
                      </a:ext>
                    </a:extLst>
                  </pic:spPr>
                </pic:pic>
              </a:graphicData>
            </a:graphic>
          </wp:inline>
        </w:drawing>
      </w:r>
    </w:p>
    <w:p w:rsidR="008D3CF1" w:rsidRPr="00C336EC" w:rsidRDefault="00396D71" w:rsidP="008D3CF1">
      <w:pPr>
        <w:rPr>
          <w:noProof/>
          <w:lang w:val="en-US"/>
        </w:rPr>
      </w:pPr>
      <w:r w:rsidRPr="00C336EC">
        <w:rPr>
          <w:noProof/>
        </w:rPr>
        <w:drawing>
          <wp:anchor distT="0" distB="0" distL="114300" distR="114300" simplePos="0" relativeHeight="251711488" behindDoc="1" locked="0" layoutInCell="1" allowOverlap="1" wp14:anchorId="56EFE2CC" wp14:editId="4BDC89EB">
            <wp:simplePos x="0" y="0"/>
            <wp:positionH relativeFrom="column">
              <wp:posOffset>1593850</wp:posOffset>
            </wp:positionH>
            <wp:positionV relativeFrom="paragraph">
              <wp:posOffset>66040</wp:posOffset>
            </wp:positionV>
            <wp:extent cx="2849245" cy="5208905"/>
            <wp:effectExtent l="0" t="0" r="8255" b="0"/>
            <wp:wrapTight wrapText="bothSides">
              <wp:wrapPolygon edited="0">
                <wp:start x="10398" y="0"/>
                <wp:lineTo x="9676" y="316"/>
                <wp:lineTo x="8809" y="948"/>
                <wp:lineTo x="8521" y="1738"/>
                <wp:lineTo x="8521" y="2291"/>
                <wp:lineTo x="8809" y="2607"/>
                <wp:lineTo x="8087" y="3871"/>
                <wp:lineTo x="7076" y="4029"/>
                <wp:lineTo x="5632" y="4819"/>
                <wp:lineTo x="5632" y="5135"/>
                <wp:lineTo x="4477" y="7663"/>
                <wp:lineTo x="3322" y="8926"/>
                <wp:lineTo x="1300" y="10190"/>
                <wp:lineTo x="433" y="10427"/>
                <wp:lineTo x="289" y="12165"/>
                <wp:lineTo x="3177" y="12718"/>
                <wp:lineTo x="6643" y="12718"/>
                <wp:lineTo x="6499" y="20776"/>
                <wp:lineTo x="6932" y="21487"/>
                <wp:lineTo x="7365" y="21487"/>
                <wp:lineTo x="14875" y="21487"/>
                <wp:lineTo x="15164" y="21487"/>
                <wp:lineTo x="15886" y="20618"/>
                <wp:lineTo x="15164" y="19038"/>
                <wp:lineTo x="15453" y="12718"/>
                <wp:lineTo x="21518" y="12481"/>
                <wp:lineTo x="21518" y="10506"/>
                <wp:lineTo x="20652" y="10190"/>
                <wp:lineTo x="19063" y="8926"/>
                <wp:lineTo x="18341" y="8058"/>
                <wp:lineTo x="17474" y="6399"/>
                <wp:lineTo x="17330" y="4819"/>
                <wp:lineTo x="15741" y="4108"/>
                <wp:lineTo x="14442" y="3871"/>
                <wp:lineTo x="14442" y="1106"/>
                <wp:lineTo x="13575" y="474"/>
                <wp:lineTo x="12709" y="0"/>
                <wp:lineTo x="10398" y="0"/>
              </wp:wrapPolygon>
            </wp:wrapTight>
            <wp:docPr id="6" name="Picture 10" descr="http://upload.wikimedia.org/wikipedia/en/0/0e/Outline-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http://upload.wikimedia.org/wikipedia/en/0/0e/Outline-body.png"/>
                    <pic:cNvPicPr>
                      <a:picLocks noChangeAspect="1" noChangeArrowheads="1"/>
                    </pic:cNvPicPr>
                  </pic:nvPicPr>
                  <pic:blipFill rotWithShape="1">
                    <a:blip r:embed="rId34" r:link="rId35" cstate="print"/>
                    <a:srcRect l="1443" t="603" r="1826" b="841"/>
                    <a:stretch/>
                  </pic:blipFill>
                  <pic:spPr bwMode="auto">
                    <a:xfrm>
                      <a:off x="0" y="0"/>
                      <a:ext cx="2849245" cy="5208905"/>
                    </a:xfrm>
                    <a:prstGeom prst="rect">
                      <a:avLst/>
                    </a:prstGeom>
                    <a:noFill/>
                    <a:ln>
                      <a:noFill/>
                    </a:ln>
                    <a:extLst>
                      <a:ext uri="{53640926-AAD7-44D8-BBD7-CCE9431645EC}">
                        <a14:shadowObscured xmlns:a14="http://schemas.microsoft.com/office/drawing/2010/main"/>
                      </a:ext>
                    </a:extLst>
                  </pic:spPr>
                </pic:pic>
              </a:graphicData>
            </a:graphic>
          </wp:anchor>
        </w:drawing>
      </w:r>
      <w:r w:rsidR="008D3CF1" w:rsidRPr="00C336EC">
        <w:rPr>
          <w:noProof/>
          <w:lang w:val="en-US"/>
        </w:rPr>
        <w:t>t</w:t>
      </w:r>
      <w:r w:rsidR="00B7101C" w:rsidRPr="00C336EC">
        <w:rPr>
          <w:noProof/>
          <w:lang w:val="en-US"/>
        </w:rPr>
        <w:t xml:space="preserve">oothbrush </w:t>
      </w:r>
    </w:p>
    <w:p w:rsidR="008D3CF1" w:rsidRPr="00C336EC" w:rsidRDefault="008D3CF1" w:rsidP="008D3CF1">
      <w:pPr>
        <w:rPr>
          <w:noProof/>
          <w:lang w:val="en-US"/>
        </w:rPr>
      </w:pPr>
    </w:p>
    <w:p w:rsidR="00B7101C" w:rsidRPr="00C336EC" w:rsidRDefault="00396D71" w:rsidP="00B7101C">
      <w:pPr>
        <w:rPr>
          <w:noProof/>
          <w:lang w:val="en-US"/>
        </w:rPr>
      </w:pPr>
      <w:r w:rsidRPr="00C336EC">
        <w:rPr>
          <w:noProof/>
        </w:rPr>
        <w:drawing>
          <wp:anchor distT="0" distB="0" distL="114300" distR="114300" simplePos="0" relativeHeight="251712512" behindDoc="0" locked="0" layoutInCell="1" allowOverlap="1" wp14:anchorId="66A3E618" wp14:editId="38BF0BDF">
            <wp:simplePos x="0" y="0"/>
            <wp:positionH relativeFrom="column">
              <wp:posOffset>4816475</wp:posOffset>
            </wp:positionH>
            <wp:positionV relativeFrom="paragraph">
              <wp:posOffset>49530</wp:posOffset>
            </wp:positionV>
            <wp:extent cx="986790" cy="1116330"/>
            <wp:effectExtent l="0" t="0" r="3810" b="7620"/>
            <wp:wrapThrough wrapText="bothSides">
              <wp:wrapPolygon edited="0">
                <wp:start x="0" y="0"/>
                <wp:lineTo x="0" y="21379"/>
                <wp:lineTo x="21266" y="21379"/>
                <wp:lineTo x="21266" y="0"/>
                <wp:lineTo x="0" y="0"/>
              </wp:wrapPolygon>
            </wp:wrapThrough>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86790" cy="1116330"/>
                    </a:xfrm>
                    <a:prstGeom prst="rect">
                      <a:avLst/>
                    </a:prstGeom>
                    <a:noFill/>
                  </pic:spPr>
                </pic:pic>
              </a:graphicData>
            </a:graphic>
            <wp14:sizeRelH relativeFrom="margin">
              <wp14:pctWidth>0</wp14:pctWidth>
            </wp14:sizeRelH>
            <wp14:sizeRelV relativeFrom="margin">
              <wp14:pctHeight>0</wp14:pctHeight>
            </wp14:sizeRelV>
          </wp:anchor>
        </w:drawing>
      </w:r>
      <w:r w:rsidR="008D3CF1" w:rsidRPr="00C336EC">
        <w:rPr>
          <w:noProof/>
        </w:rPr>
        <w:drawing>
          <wp:inline distT="0" distB="0" distL="0" distR="0" wp14:anchorId="14374C19" wp14:editId="286F05A5">
            <wp:extent cx="591624" cy="393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paste15804137Sma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33" cy="395303"/>
                    </a:xfrm>
                    <a:prstGeom prst="rect">
                      <a:avLst/>
                    </a:prstGeom>
                  </pic:spPr>
                </pic:pic>
              </a:graphicData>
            </a:graphic>
          </wp:inline>
        </w:drawing>
      </w:r>
      <w:r w:rsidR="008D3CF1" w:rsidRPr="00C336EC">
        <w:rPr>
          <w:noProof/>
          <w:lang w:val="en-US"/>
        </w:rPr>
        <w:t xml:space="preserve">    </w:t>
      </w:r>
      <w:r w:rsidR="00B7101C" w:rsidRPr="00C336EC">
        <w:rPr>
          <w:noProof/>
          <w:lang w:val="en-US"/>
        </w:rPr>
        <w:t>toothpaste</w:t>
      </w:r>
    </w:p>
    <w:p w:rsidR="00B7101C" w:rsidRPr="00C336EC" w:rsidRDefault="00B7101C" w:rsidP="00B7101C">
      <w:pPr>
        <w:rPr>
          <w:noProof/>
          <w:lang w:val="en-US"/>
        </w:rPr>
      </w:pPr>
      <w:r w:rsidRPr="00C336EC">
        <w:rPr>
          <w:noProof/>
          <w:lang w:val="en-US"/>
        </w:rPr>
        <w:t xml:space="preserve">                                                                                                                           </w:t>
      </w:r>
    </w:p>
    <w:p w:rsidR="00B7101C" w:rsidRPr="00C336EC" w:rsidRDefault="00B7101C" w:rsidP="00B7101C">
      <w:pPr>
        <w:rPr>
          <w:noProof/>
          <w:lang w:val="en-US"/>
        </w:rPr>
      </w:pPr>
      <w:r w:rsidRPr="00C336EC">
        <w:rPr>
          <w:noProof/>
        </w:rPr>
        <w:drawing>
          <wp:anchor distT="0" distB="0" distL="114300" distR="114300" simplePos="0" relativeHeight="251708416" behindDoc="0" locked="0" layoutInCell="1" allowOverlap="1" wp14:anchorId="46384503" wp14:editId="77BC5529">
            <wp:simplePos x="0" y="0"/>
            <wp:positionH relativeFrom="column">
              <wp:posOffset>349250</wp:posOffset>
            </wp:positionH>
            <wp:positionV relativeFrom="paragraph">
              <wp:posOffset>130810</wp:posOffset>
            </wp:positionV>
            <wp:extent cx="1028700" cy="1028700"/>
            <wp:effectExtent l="25400" t="0" r="0" b="0"/>
            <wp:wrapTight wrapText="bothSides">
              <wp:wrapPolygon edited="0">
                <wp:start x="-533" y="0"/>
                <wp:lineTo x="-533" y="21333"/>
                <wp:lineTo x="21333" y="21333"/>
                <wp:lineTo x="21333" y="0"/>
                <wp:lineTo x="-533" y="0"/>
              </wp:wrapPolygon>
            </wp:wrapTight>
            <wp:docPr id="9" name="Picture 8" descr="http://out.com/topfive/images/products/facewas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ttp://out.com/topfive/images/products/facewash_001.jpg"/>
                    <pic:cNvPicPr>
                      <a:picLocks noChangeAspect="1" noChangeArrowheads="1"/>
                    </pic:cNvPicPr>
                  </pic:nvPicPr>
                  <pic:blipFill>
                    <a:blip r:embed="rId38" r:link="rId39"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Pr="00C336EC">
        <w:rPr>
          <w:noProof/>
          <w:lang w:val="en-US"/>
        </w:rPr>
        <w:t xml:space="preserve">                                                                      </w:t>
      </w:r>
    </w:p>
    <w:p w:rsidR="00396D71" w:rsidRPr="00C336EC" w:rsidRDefault="00396D71" w:rsidP="00396D71">
      <w:r w:rsidRPr="00C336EC">
        <w:rPr>
          <w:noProof/>
          <w:lang w:val="en-US"/>
        </w:rPr>
        <w:tab/>
      </w:r>
      <w:r w:rsidRPr="00C336EC">
        <w:rPr>
          <w:noProof/>
          <w:lang w:val="en-US"/>
        </w:rPr>
        <w:tab/>
        <w:t>shampoo and conditioner</w:t>
      </w:r>
      <w:r w:rsidRPr="00C336EC">
        <w:tab/>
      </w:r>
      <w:r w:rsidRPr="00C336EC">
        <w:tab/>
      </w:r>
      <w:r w:rsidRPr="00C336EC">
        <w:rPr>
          <w:noProof/>
          <w:lang w:val="en-US"/>
        </w:rPr>
        <w:t xml:space="preserve">  </w:t>
      </w:r>
    </w:p>
    <w:p w:rsidR="00B7101C" w:rsidRPr="00C336EC" w:rsidRDefault="00B7101C" w:rsidP="00B7101C">
      <w:pPr>
        <w:rPr>
          <w:noProof/>
          <w:lang w:val="en-US"/>
        </w:rPr>
      </w:pPr>
    </w:p>
    <w:p w:rsidR="00B7101C" w:rsidRPr="00C336EC" w:rsidRDefault="00396D71" w:rsidP="00B7101C">
      <w:pPr>
        <w:rPr>
          <w:noProof/>
          <w:sz w:val="24"/>
          <w:lang w:val="en-US"/>
        </w:rPr>
      </w:pPr>
      <w:r w:rsidRPr="00C336EC">
        <w:rPr>
          <w:noProof/>
          <w:sz w:val="24"/>
          <w:lang w:val="en-US"/>
        </w:rPr>
        <w:t>face wash</w:t>
      </w:r>
    </w:p>
    <w:p w:rsidR="00B7101C" w:rsidRPr="00C336EC" w:rsidRDefault="00396D71" w:rsidP="00B7101C">
      <w:r w:rsidRPr="00C336EC">
        <w:rPr>
          <w:noProof/>
        </w:rPr>
        <w:drawing>
          <wp:anchor distT="0" distB="0" distL="114300" distR="114300" simplePos="0" relativeHeight="251710464" behindDoc="1" locked="0" layoutInCell="1" allowOverlap="1" wp14:anchorId="0F1BF444" wp14:editId="3E769D9C">
            <wp:simplePos x="0" y="0"/>
            <wp:positionH relativeFrom="column">
              <wp:posOffset>4853305</wp:posOffset>
            </wp:positionH>
            <wp:positionV relativeFrom="paragraph">
              <wp:posOffset>100965</wp:posOffset>
            </wp:positionV>
            <wp:extent cx="693420" cy="1413510"/>
            <wp:effectExtent l="0" t="0" r="0" b="0"/>
            <wp:wrapThrough wrapText="bothSides">
              <wp:wrapPolygon edited="0">
                <wp:start x="0" y="0"/>
                <wp:lineTo x="0" y="21251"/>
                <wp:lineTo x="20769" y="21251"/>
                <wp:lineTo x="20769" y="0"/>
                <wp:lineTo x="0" y="0"/>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fle\Pictures\stock-photo-17962481-deodorant.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93420" cy="1413510"/>
                    </a:xfrm>
                    <a:prstGeom prst="rect">
                      <a:avLst/>
                    </a:prstGeom>
                    <a:noFill/>
                    <a:ln w="9525">
                      <a:noFill/>
                      <a:miter lim="800000"/>
                      <a:headEnd/>
                      <a:tailEnd/>
                    </a:ln>
                  </pic:spPr>
                </pic:pic>
              </a:graphicData>
            </a:graphic>
            <wp14:sizeRelH relativeFrom="margin">
              <wp14:pctWidth>0</wp14:pctWidth>
            </wp14:sizeRelH>
          </wp:anchor>
        </w:drawing>
      </w:r>
      <w:r w:rsidRPr="00C336EC">
        <w:rPr>
          <w:noProof/>
        </w:rPr>
        <w:drawing>
          <wp:anchor distT="0" distB="0" distL="114300" distR="114300" simplePos="0" relativeHeight="251717632" behindDoc="1" locked="0" layoutInCell="1" allowOverlap="1" wp14:anchorId="67893965" wp14:editId="166BBBB9">
            <wp:simplePos x="0" y="0"/>
            <wp:positionH relativeFrom="column">
              <wp:posOffset>661670</wp:posOffset>
            </wp:positionH>
            <wp:positionV relativeFrom="paragraph">
              <wp:posOffset>19050</wp:posOffset>
            </wp:positionV>
            <wp:extent cx="757555" cy="1196340"/>
            <wp:effectExtent l="9208" t="0" r="0" b="0"/>
            <wp:wrapTight wrapText="bothSides">
              <wp:wrapPolygon edited="0">
                <wp:start x="21337" y="-166"/>
                <wp:lineTo x="697" y="-166"/>
                <wp:lineTo x="697" y="21159"/>
                <wp:lineTo x="21337" y="21159"/>
                <wp:lineTo x="21337" y="-166"/>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fle\Pictures\stock-photo-49490082-pink-soap.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rot="16200000">
                      <a:off x="0" y="0"/>
                      <a:ext cx="757555"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01C" w:rsidRPr="00C336EC">
        <w:rPr>
          <w:noProof/>
        </w:rPr>
        <w:t xml:space="preserve">     </w:t>
      </w:r>
    </w:p>
    <w:p w:rsidR="00B7101C" w:rsidRPr="00C336EC" w:rsidRDefault="00B7101C" w:rsidP="00B7101C"/>
    <w:p w:rsidR="00B7101C" w:rsidRPr="00C336EC" w:rsidRDefault="00B7101C" w:rsidP="00B7101C"/>
    <w:p w:rsidR="00B7101C" w:rsidRPr="00C336EC" w:rsidRDefault="00B7101C" w:rsidP="00B7101C">
      <w:pPr>
        <w:tabs>
          <w:tab w:val="left" w:pos="1260"/>
        </w:tabs>
      </w:pPr>
    </w:p>
    <w:p w:rsidR="00B7101C" w:rsidRPr="00C336EC" w:rsidRDefault="00396D71" w:rsidP="00B7101C">
      <w:pPr>
        <w:rPr>
          <w:sz w:val="24"/>
          <w:szCs w:val="24"/>
        </w:rPr>
      </w:pPr>
      <w:proofErr w:type="gramStart"/>
      <w:r w:rsidRPr="00C336EC">
        <w:rPr>
          <w:sz w:val="24"/>
          <w:szCs w:val="24"/>
        </w:rPr>
        <w:t>s</w:t>
      </w:r>
      <w:r w:rsidR="00B7101C" w:rsidRPr="00C336EC">
        <w:rPr>
          <w:sz w:val="24"/>
          <w:szCs w:val="24"/>
        </w:rPr>
        <w:t>oap</w:t>
      </w:r>
      <w:proofErr w:type="gramEnd"/>
    </w:p>
    <w:p w:rsidR="00B7101C" w:rsidRPr="00C336EC" w:rsidRDefault="00B7101C" w:rsidP="00B7101C"/>
    <w:p w:rsidR="00B7101C" w:rsidRPr="00C336EC" w:rsidRDefault="00B7101C" w:rsidP="00B7101C">
      <w:pPr>
        <w:tabs>
          <w:tab w:val="left" w:pos="1260"/>
        </w:tabs>
        <w:ind w:left="720"/>
      </w:pPr>
      <w:r w:rsidRPr="00C336EC">
        <w:tab/>
      </w:r>
      <w:r w:rsidRPr="00C336EC">
        <w:tab/>
      </w:r>
      <w:r w:rsidRPr="00C336EC">
        <w:tab/>
      </w:r>
      <w:r w:rsidR="00F90118" w:rsidRPr="00C336EC">
        <w:tab/>
      </w:r>
      <w:r w:rsidR="00F90118" w:rsidRPr="00C336EC">
        <w:tab/>
      </w:r>
      <w:r w:rsidR="00396D71" w:rsidRPr="00C336EC">
        <w:tab/>
      </w:r>
      <w:r w:rsidR="00F90118" w:rsidRPr="00C336EC">
        <w:t xml:space="preserve">       </w:t>
      </w:r>
      <w:proofErr w:type="gramStart"/>
      <w:r w:rsidR="00396D71" w:rsidRPr="00C336EC">
        <w:t>d</w:t>
      </w:r>
      <w:r w:rsidRPr="00C336EC">
        <w:t>eodorant</w:t>
      </w:r>
      <w:proofErr w:type="gramEnd"/>
    </w:p>
    <w:p w:rsidR="00B7101C" w:rsidRPr="00C336EC" w:rsidRDefault="00B7101C" w:rsidP="00B7101C">
      <w:pPr>
        <w:spacing w:before="0" w:after="0"/>
      </w:pPr>
    </w:p>
    <w:p w:rsidR="00B7101C" w:rsidRPr="00C336EC" w:rsidRDefault="00B7101C" w:rsidP="00B7101C">
      <w:pPr>
        <w:spacing w:before="0" w:after="0"/>
      </w:pPr>
    </w:p>
    <w:p w:rsidR="00B7101C" w:rsidRPr="00C336EC" w:rsidRDefault="002C78DA" w:rsidP="002C78DA">
      <w:pPr>
        <w:spacing w:before="0" w:after="0"/>
        <w:rPr>
          <w:b/>
        </w:rPr>
      </w:pPr>
      <w:r w:rsidRPr="00C336EC">
        <w:rPr>
          <w:b/>
        </w:rPr>
        <w:t xml:space="preserve"> </w:t>
      </w:r>
      <w:r w:rsidR="00B7101C" w:rsidRPr="00C336EC">
        <w:rPr>
          <w:b/>
        </w:rPr>
        <w:t>–</w:t>
      </w:r>
      <w:r w:rsidRPr="00C336EC">
        <w:rPr>
          <w:b/>
        </w:rPr>
        <w:t xml:space="preserve"> </w:t>
      </w:r>
    </w:p>
    <w:p w:rsidR="00B7101C" w:rsidRPr="00C336EC" w:rsidRDefault="00B7101C" w:rsidP="002C78DA">
      <w:pPr>
        <w:spacing w:before="0" w:after="0"/>
        <w:rPr>
          <w:b/>
        </w:rPr>
      </w:pPr>
    </w:p>
    <w:p w:rsidR="00B7101C" w:rsidRPr="00C336EC" w:rsidRDefault="00B7101C">
      <w:pPr>
        <w:spacing w:before="0" w:after="0"/>
        <w:rPr>
          <w:b/>
        </w:rPr>
      </w:pPr>
      <w:r w:rsidRPr="00C336EC">
        <w:rPr>
          <w:b/>
        </w:rPr>
        <w:br w:type="page"/>
      </w:r>
    </w:p>
    <w:p w:rsidR="002C78DA" w:rsidRPr="00C336EC" w:rsidRDefault="00B7101C" w:rsidP="002C78DA">
      <w:pPr>
        <w:spacing w:before="0" w:after="0"/>
        <w:rPr>
          <w:b/>
        </w:rPr>
      </w:pPr>
      <w:r w:rsidRPr="00C336EC">
        <w:rPr>
          <w:b/>
        </w:rPr>
        <w:lastRenderedPageBreak/>
        <w:t xml:space="preserve">Resource 3b </w:t>
      </w:r>
      <w:r w:rsidR="002C78DA" w:rsidRPr="00C336EC">
        <w:rPr>
          <w:b/>
        </w:rPr>
        <w:t>Toiletries – what can you see?</w:t>
      </w:r>
    </w:p>
    <w:p w:rsidR="002C78DA" w:rsidRPr="00C336EC" w:rsidRDefault="002C78DA" w:rsidP="002C78DA">
      <w:pPr>
        <w:rPr>
          <w:b/>
        </w:rPr>
      </w:pPr>
    </w:p>
    <w:p w:rsidR="002C78DA" w:rsidRPr="00C336EC" w:rsidRDefault="002C78DA" w:rsidP="002C78DA">
      <w:pPr>
        <w:rPr>
          <w:b/>
        </w:rPr>
      </w:pPr>
      <w:r w:rsidRPr="00C336EC">
        <w:rPr>
          <w:b/>
        </w:rPr>
        <w:t>Image of toiletries</w:t>
      </w:r>
    </w:p>
    <w:p w:rsidR="002C78DA" w:rsidRPr="00C336EC" w:rsidRDefault="002C78DA" w:rsidP="002C78DA">
      <w:pPr>
        <w:rPr>
          <w:b/>
        </w:rPr>
      </w:pPr>
    </w:p>
    <w:p w:rsidR="002C78DA" w:rsidRPr="00C336EC" w:rsidRDefault="00C72E17" w:rsidP="002C78DA">
      <w:pPr>
        <w:spacing w:before="0" w:after="0"/>
        <w:rPr>
          <w:b/>
        </w:rPr>
      </w:pPr>
      <w:r w:rsidRPr="00C336EC">
        <w:rPr>
          <w:b/>
          <w:noProof/>
        </w:rPr>
        <w:drawing>
          <wp:anchor distT="0" distB="0" distL="114300" distR="114300" simplePos="0" relativeHeight="251664384" behindDoc="0" locked="0" layoutInCell="1" allowOverlap="1" wp14:anchorId="3E0D6E7D" wp14:editId="245499CA">
            <wp:simplePos x="0" y="0"/>
            <wp:positionH relativeFrom="column">
              <wp:posOffset>363855</wp:posOffset>
            </wp:positionH>
            <wp:positionV relativeFrom="paragraph">
              <wp:posOffset>22860</wp:posOffset>
            </wp:positionV>
            <wp:extent cx="2041525" cy="1360170"/>
            <wp:effectExtent l="0" t="0" r="0"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ifle\Pictures\stock-photo-2611067-toothpaste-toothbrush.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041525" cy="136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C78DA" w:rsidRPr="00C336EC" w:rsidRDefault="00C72E17" w:rsidP="002C78DA">
      <w:r w:rsidRPr="00C336EC">
        <w:rPr>
          <w:b/>
          <w:noProof/>
        </w:rPr>
        <w:drawing>
          <wp:anchor distT="0" distB="0" distL="114300" distR="114300" simplePos="0" relativeHeight="251665408" behindDoc="0" locked="0" layoutInCell="1" allowOverlap="1" wp14:anchorId="5C9C8ED5" wp14:editId="7D2060E9">
            <wp:simplePos x="0" y="0"/>
            <wp:positionH relativeFrom="column">
              <wp:posOffset>3787140</wp:posOffset>
            </wp:positionH>
            <wp:positionV relativeFrom="paragraph">
              <wp:posOffset>134620</wp:posOffset>
            </wp:positionV>
            <wp:extent cx="1666875" cy="1108710"/>
            <wp:effectExtent l="0" t="0" r="9525"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ifle\Pictures\stock-photo-49244562-tooth-paste-tube-on-white-background.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66875" cy="11087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C78DA" w:rsidRPr="00C336EC" w:rsidRDefault="002C78DA" w:rsidP="002C78DA"/>
    <w:p w:rsidR="002C78DA" w:rsidRPr="00C336EC" w:rsidRDefault="002C78DA" w:rsidP="002C78DA"/>
    <w:p w:rsidR="002C78DA" w:rsidRPr="00C336EC" w:rsidRDefault="002C78DA" w:rsidP="002C78DA"/>
    <w:p w:rsidR="002C78DA" w:rsidRPr="00C336EC" w:rsidRDefault="002C78DA" w:rsidP="002C78DA"/>
    <w:p w:rsidR="002C78DA" w:rsidRPr="00C336EC" w:rsidRDefault="002C78DA" w:rsidP="002C78DA"/>
    <w:p w:rsidR="002C78DA" w:rsidRPr="00C336EC" w:rsidRDefault="002C78DA" w:rsidP="002C78DA">
      <w:r w:rsidRPr="00C336EC">
        <w:rPr>
          <w:noProof/>
        </w:rPr>
        <w:drawing>
          <wp:anchor distT="0" distB="0" distL="114300" distR="114300" simplePos="0" relativeHeight="251662336" behindDoc="0" locked="0" layoutInCell="1" allowOverlap="1" wp14:anchorId="5E32BB2F" wp14:editId="5B43F3AE">
            <wp:simplePos x="0" y="0"/>
            <wp:positionH relativeFrom="column">
              <wp:posOffset>4045644</wp:posOffset>
            </wp:positionH>
            <wp:positionV relativeFrom="paragraph">
              <wp:posOffset>4977</wp:posOffset>
            </wp:positionV>
            <wp:extent cx="1062990" cy="2113280"/>
            <wp:effectExtent l="0" t="0" r="0" b="0"/>
            <wp:wrapSquare wrapText="bothSides"/>
            <wp:docPr id="31" name="Picture 9" descr="http://images.ethicalsuperstore.com/images/12788%20-%20ecover%20shower%20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http://images.ethicalsuperstore.com/images/12788%20-%20ecover%20shower%20gel.jpg"/>
                    <pic:cNvPicPr>
                      <a:picLocks noChangeAspect="1" noChangeArrowheads="1"/>
                    </pic:cNvPicPr>
                  </pic:nvPicPr>
                  <pic:blipFill>
                    <a:blip r:embed="rId44" r:link="rId45" cstate="print"/>
                    <a:srcRect/>
                    <a:stretch>
                      <a:fillRect/>
                    </a:stretch>
                  </pic:blipFill>
                  <pic:spPr bwMode="auto">
                    <a:xfrm>
                      <a:off x="0" y="0"/>
                      <a:ext cx="1062990" cy="2113280"/>
                    </a:xfrm>
                    <a:prstGeom prst="rect">
                      <a:avLst/>
                    </a:prstGeom>
                    <a:noFill/>
                    <a:ln w="9525">
                      <a:noFill/>
                      <a:miter lim="800000"/>
                      <a:headEnd/>
                      <a:tailEnd/>
                    </a:ln>
                  </pic:spPr>
                </pic:pic>
              </a:graphicData>
            </a:graphic>
          </wp:anchor>
        </w:drawing>
      </w:r>
    </w:p>
    <w:p w:rsidR="002C78DA" w:rsidRPr="00C336EC" w:rsidRDefault="002C78DA" w:rsidP="002C78DA"/>
    <w:p w:rsidR="002C78DA" w:rsidRPr="00C336EC" w:rsidRDefault="00C72E17" w:rsidP="002C78DA">
      <w:r w:rsidRPr="00C336EC">
        <w:rPr>
          <w:b/>
          <w:noProof/>
        </w:rPr>
        <w:drawing>
          <wp:anchor distT="0" distB="0" distL="114300" distR="114300" simplePos="0" relativeHeight="251661312" behindDoc="1" locked="0" layoutInCell="1" allowOverlap="1" wp14:anchorId="58E852D8" wp14:editId="63BF133D">
            <wp:simplePos x="0" y="0"/>
            <wp:positionH relativeFrom="column">
              <wp:posOffset>754380</wp:posOffset>
            </wp:positionH>
            <wp:positionV relativeFrom="paragraph">
              <wp:posOffset>120015</wp:posOffset>
            </wp:positionV>
            <wp:extent cx="937260" cy="1203960"/>
            <wp:effectExtent l="0" t="0" r="0"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fle\Pictures\stock-photo-49490082-pink-soap.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3726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C78DA" w:rsidRPr="00C336EC" w:rsidRDefault="002C78DA" w:rsidP="002C78DA"/>
    <w:p w:rsidR="002C78DA" w:rsidRPr="00C336EC" w:rsidRDefault="002C78DA" w:rsidP="002C78DA"/>
    <w:p w:rsidR="002C78DA" w:rsidRPr="00C336EC" w:rsidRDefault="002C78DA" w:rsidP="002C78DA"/>
    <w:p w:rsidR="002C78DA" w:rsidRPr="00C336EC" w:rsidRDefault="002C78DA" w:rsidP="002C78DA"/>
    <w:p w:rsidR="002C78DA" w:rsidRPr="00C336EC" w:rsidRDefault="002C78DA" w:rsidP="002C78DA"/>
    <w:p w:rsidR="002C78DA" w:rsidRPr="00C336EC" w:rsidRDefault="002C78DA" w:rsidP="002C78DA">
      <w:pPr>
        <w:spacing w:before="0" w:after="0"/>
      </w:pPr>
      <w:r w:rsidRPr="00C336EC">
        <w:rPr>
          <w:noProof/>
        </w:rPr>
        <w:drawing>
          <wp:anchor distT="0" distB="0" distL="114300" distR="114300" simplePos="0" relativeHeight="251691008" behindDoc="0" locked="0" layoutInCell="1" allowOverlap="1" wp14:anchorId="34520525" wp14:editId="499C2B31">
            <wp:simplePos x="0" y="0"/>
            <wp:positionH relativeFrom="column">
              <wp:posOffset>4091940</wp:posOffset>
            </wp:positionH>
            <wp:positionV relativeFrom="paragraph">
              <wp:posOffset>621030</wp:posOffset>
            </wp:positionV>
            <wp:extent cx="1360805" cy="1538605"/>
            <wp:effectExtent l="0" t="0" r="0" b="4445"/>
            <wp:wrapThrough wrapText="bothSides">
              <wp:wrapPolygon edited="0">
                <wp:start x="0" y="0"/>
                <wp:lineTo x="0" y="21395"/>
                <wp:lineTo x="21167" y="21395"/>
                <wp:lineTo x="2116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360805" cy="1538605"/>
                    </a:xfrm>
                    <a:prstGeom prst="rect">
                      <a:avLst/>
                    </a:prstGeom>
                    <a:noFill/>
                  </pic:spPr>
                </pic:pic>
              </a:graphicData>
            </a:graphic>
            <wp14:sizeRelV relativeFrom="margin">
              <wp14:pctHeight>0</wp14:pctHeight>
            </wp14:sizeRelV>
          </wp:anchor>
        </w:drawing>
      </w:r>
      <w:r w:rsidR="00C72E17" w:rsidRPr="00C336EC">
        <w:t xml:space="preserve">                     </w:t>
      </w:r>
      <w:r w:rsidRPr="00C336EC">
        <w:rPr>
          <w:noProof/>
        </w:rPr>
        <w:drawing>
          <wp:inline distT="0" distB="0" distL="0" distR="0" wp14:anchorId="0731CCF9" wp14:editId="1C911B97">
            <wp:extent cx="843116" cy="1717174"/>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fle\Pictures\stock-photo-17962481-deodorant.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43116" cy="1717174"/>
                    </a:xfrm>
                    <a:prstGeom prst="rect">
                      <a:avLst/>
                    </a:prstGeom>
                    <a:noFill/>
                    <a:ln w="9525">
                      <a:noFill/>
                      <a:miter lim="800000"/>
                      <a:headEnd/>
                      <a:tailEnd/>
                    </a:ln>
                  </pic:spPr>
                </pic:pic>
              </a:graphicData>
            </a:graphic>
          </wp:inline>
        </w:drawing>
      </w:r>
    </w:p>
    <w:p w:rsidR="002C78DA" w:rsidRPr="00C336EC" w:rsidRDefault="002C78DA" w:rsidP="002C78DA">
      <w:pPr>
        <w:tabs>
          <w:tab w:val="left" w:pos="6865"/>
        </w:tabs>
        <w:spacing w:before="0" w:after="0"/>
      </w:pPr>
      <w:r w:rsidRPr="00C336EC">
        <w:tab/>
      </w:r>
    </w:p>
    <w:p w:rsidR="002C78DA" w:rsidRPr="00C336EC" w:rsidRDefault="002C78DA" w:rsidP="002C78DA">
      <w:pPr>
        <w:tabs>
          <w:tab w:val="left" w:pos="1793"/>
        </w:tabs>
        <w:spacing w:before="0" w:after="0"/>
      </w:pPr>
      <w:r w:rsidRPr="00C336EC">
        <w:tab/>
      </w:r>
    </w:p>
    <w:p w:rsidR="00320536" w:rsidRPr="00C336EC" w:rsidRDefault="00320536" w:rsidP="00320536">
      <w:pPr>
        <w:spacing w:before="0" w:after="0"/>
        <w:rPr>
          <w:b/>
          <w:sz w:val="24"/>
          <w:szCs w:val="24"/>
        </w:rPr>
      </w:pPr>
      <w:r w:rsidRPr="00C336EC">
        <w:rPr>
          <w:b/>
          <w:color w:val="002060"/>
          <w:sz w:val="24"/>
          <w:szCs w:val="24"/>
        </w:rPr>
        <w:br w:type="page"/>
      </w:r>
      <w:r w:rsidRPr="00C336EC">
        <w:rPr>
          <w:b/>
          <w:noProof/>
        </w:rPr>
        <w:lastRenderedPageBreak/>
        <w:drawing>
          <wp:anchor distT="0" distB="0" distL="114300" distR="114300" simplePos="0" relativeHeight="251714560" behindDoc="0" locked="0" layoutInCell="1" allowOverlap="1" wp14:anchorId="05DC2D00" wp14:editId="6AB714DE">
            <wp:simplePos x="0" y="0"/>
            <wp:positionH relativeFrom="column">
              <wp:posOffset>-232410</wp:posOffset>
            </wp:positionH>
            <wp:positionV relativeFrom="paragraph">
              <wp:posOffset>671830</wp:posOffset>
            </wp:positionV>
            <wp:extent cx="2895600" cy="5086350"/>
            <wp:effectExtent l="0" t="0" r="0" b="0"/>
            <wp:wrapSquare wrapText="bothSides"/>
            <wp:docPr id="50" name="Picture 1" descr="E:\canteen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nteen front.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538" t="51115" r="68011" b="7210"/>
                    <a:stretch/>
                  </pic:blipFill>
                  <pic:spPr bwMode="auto">
                    <a:xfrm>
                      <a:off x="0" y="0"/>
                      <a:ext cx="2895600" cy="5086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336EC">
        <w:rPr>
          <w:b/>
          <w:noProof/>
        </w:rPr>
        <w:drawing>
          <wp:anchor distT="0" distB="0" distL="114300" distR="114300" simplePos="0" relativeHeight="251715584" behindDoc="0" locked="0" layoutInCell="1" allowOverlap="1" wp14:anchorId="0CA86783" wp14:editId="3397BE6B">
            <wp:simplePos x="0" y="0"/>
            <wp:positionH relativeFrom="column">
              <wp:posOffset>3304540</wp:posOffset>
            </wp:positionH>
            <wp:positionV relativeFrom="paragraph">
              <wp:posOffset>671830</wp:posOffset>
            </wp:positionV>
            <wp:extent cx="2755900" cy="4597400"/>
            <wp:effectExtent l="0" t="0" r="6350" b="0"/>
            <wp:wrapThrough wrapText="bothSides">
              <wp:wrapPolygon edited="0">
                <wp:start x="0" y="0"/>
                <wp:lineTo x="0" y="21481"/>
                <wp:lineTo x="21500" y="21481"/>
                <wp:lineTo x="21500" y="0"/>
                <wp:lineTo x="0" y="0"/>
              </wp:wrapPolygon>
            </wp:wrapThrough>
            <wp:docPr id="70" name="Picture 2" descr="E:\canteen front.jpg"/>
            <wp:cNvGraphicFramePr/>
            <a:graphic xmlns:a="http://schemas.openxmlformats.org/drawingml/2006/main">
              <a:graphicData uri="http://schemas.openxmlformats.org/drawingml/2006/picture">
                <pic:pic xmlns:pic="http://schemas.openxmlformats.org/drawingml/2006/picture">
                  <pic:nvPicPr>
                    <pic:cNvPr id="0" name="Picture 1" descr="E:\canteen front.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5961" t="12899" r="39195" b="43675"/>
                    <a:stretch/>
                  </pic:blipFill>
                  <pic:spPr bwMode="auto">
                    <a:xfrm>
                      <a:off x="0" y="0"/>
                      <a:ext cx="2755900" cy="4597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336EC">
        <w:rPr>
          <w:b/>
        </w:rPr>
        <w:t>Resource 3c</w:t>
      </w:r>
      <w:r w:rsidRPr="00C336EC">
        <w:rPr>
          <w:b/>
          <w:sz w:val="24"/>
          <w:szCs w:val="24"/>
        </w:rPr>
        <w:t xml:space="preserve"> Canteen sheet</w:t>
      </w:r>
      <w:r w:rsidRPr="00C336EC">
        <w:rPr>
          <w:b/>
          <w:sz w:val="24"/>
          <w:szCs w:val="24"/>
        </w:rPr>
        <w:br w:type="page"/>
      </w:r>
    </w:p>
    <w:p w:rsidR="002C78DA" w:rsidRPr="00C336EC" w:rsidRDefault="002C78DA" w:rsidP="002C78DA">
      <w:pPr>
        <w:spacing w:before="0" w:after="0"/>
        <w:rPr>
          <w:b/>
          <w:color w:val="002060"/>
          <w:sz w:val="24"/>
          <w:szCs w:val="24"/>
        </w:rPr>
      </w:pPr>
      <w:r w:rsidRPr="00C336EC">
        <w:rPr>
          <w:b/>
          <w:color w:val="002060"/>
          <w:sz w:val="24"/>
          <w:szCs w:val="24"/>
        </w:rPr>
        <w:lastRenderedPageBreak/>
        <w:t xml:space="preserve">Resource </w:t>
      </w:r>
      <w:r w:rsidR="00320536" w:rsidRPr="00C336EC">
        <w:rPr>
          <w:b/>
          <w:color w:val="002060"/>
          <w:sz w:val="24"/>
          <w:szCs w:val="24"/>
        </w:rPr>
        <w:t>3d</w:t>
      </w:r>
    </w:p>
    <w:p w:rsidR="002C78DA" w:rsidRPr="00C336EC" w:rsidRDefault="002C78DA" w:rsidP="002C78DA">
      <w:pPr>
        <w:spacing w:before="0" w:after="0"/>
        <w:rPr>
          <w:color w:val="002060"/>
          <w:sz w:val="24"/>
          <w:szCs w:val="24"/>
        </w:rPr>
      </w:pPr>
      <w:r w:rsidRPr="00C336EC">
        <w:rPr>
          <w:color w:val="002060"/>
          <w:sz w:val="24"/>
          <w:szCs w:val="24"/>
        </w:rPr>
        <w:t>Make a matching card game with abbreviations and full words from the canteen sheet</w:t>
      </w:r>
    </w:p>
    <w:p w:rsidR="002C78DA" w:rsidRPr="00C336EC" w:rsidRDefault="002C78DA" w:rsidP="002C78DA">
      <w:pPr>
        <w:spacing w:before="0" w:after="0"/>
        <w:rPr>
          <w:color w:val="002060"/>
          <w:sz w:val="24"/>
          <w:szCs w:val="24"/>
        </w:rPr>
      </w:pPr>
    </w:p>
    <w:tbl>
      <w:tblPr>
        <w:tblStyle w:val="TableGrid"/>
        <w:tblW w:w="0" w:type="auto"/>
        <w:tblLook w:val="04A0" w:firstRow="1" w:lastRow="0" w:firstColumn="1" w:lastColumn="0" w:noHBand="0" w:noVBand="1"/>
      </w:tblPr>
      <w:tblGrid>
        <w:gridCol w:w="2835"/>
        <w:gridCol w:w="2835"/>
        <w:gridCol w:w="2835"/>
      </w:tblGrid>
      <w:tr w:rsidR="00C336EC" w:rsidRPr="00C336EC" w:rsidTr="00C336EC">
        <w:trPr>
          <w:cnfStyle w:val="100000000000" w:firstRow="1" w:lastRow="0" w:firstColumn="0" w:lastColumn="0" w:oddVBand="0" w:evenVBand="0" w:oddHBand="0" w:evenHBand="0"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C336EC" w:rsidRPr="00C336EC" w:rsidRDefault="00C336EC" w:rsidP="00C336EC">
            <w:pPr>
              <w:spacing w:before="0" w:after="0"/>
              <w:rPr>
                <w:color w:val="002060"/>
                <w:sz w:val="24"/>
                <w:szCs w:val="24"/>
              </w:rPr>
            </w:pPr>
          </w:p>
        </w:tc>
        <w:tc>
          <w:tcPr>
            <w:tcW w:w="2835" w:type="dxa"/>
            <w:shd w:val="clear" w:color="auto" w:fill="auto"/>
          </w:tcPr>
          <w:p w:rsidR="00C336EC" w:rsidRPr="00C336EC" w:rsidRDefault="00C336EC">
            <w:pPr>
              <w:spacing w:before="0" w:after="0"/>
              <w:cnfStyle w:val="100000000000" w:firstRow="1" w:lastRow="0" w:firstColumn="0" w:lastColumn="0" w:oddVBand="0" w:evenVBand="0" w:oddHBand="0" w:evenHBand="0" w:firstRowFirstColumn="0" w:firstRowLastColumn="0" w:lastRowFirstColumn="0" w:lastRowLastColumn="0"/>
              <w:rPr>
                <w:color w:val="002060"/>
                <w:sz w:val="24"/>
                <w:szCs w:val="24"/>
              </w:rPr>
            </w:pPr>
          </w:p>
        </w:tc>
        <w:tc>
          <w:tcPr>
            <w:tcW w:w="2835" w:type="dxa"/>
            <w:shd w:val="clear" w:color="auto" w:fill="auto"/>
          </w:tcPr>
          <w:p w:rsidR="00C336EC" w:rsidRPr="00C336EC" w:rsidRDefault="00C336EC">
            <w:pPr>
              <w:spacing w:before="0" w:after="0"/>
              <w:cnfStyle w:val="100000000000" w:firstRow="1" w:lastRow="0" w:firstColumn="0" w:lastColumn="0" w:oddVBand="0" w:evenVBand="0" w:oddHBand="0" w:evenHBand="0" w:firstRowFirstColumn="0" w:firstRowLastColumn="0" w:lastRowFirstColumn="0" w:lastRowLastColumn="0"/>
              <w:rPr>
                <w:color w:val="002060"/>
                <w:sz w:val="24"/>
                <w:szCs w:val="24"/>
              </w:rPr>
            </w:pPr>
          </w:p>
        </w:tc>
      </w:tr>
      <w:tr w:rsidR="00C336EC" w:rsidRPr="00C336EC" w:rsidTr="00C336EC">
        <w:trPr>
          <w:trHeight w:val="2211"/>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C336EC" w:rsidRPr="00C336EC" w:rsidRDefault="00C336EC" w:rsidP="00C336EC">
            <w:pPr>
              <w:spacing w:before="0" w:after="0"/>
              <w:rPr>
                <w:color w:val="002060"/>
                <w:sz w:val="24"/>
                <w:szCs w:val="24"/>
              </w:rPr>
            </w:pPr>
          </w:p>
        </w:tc>
        <w:tc>
          <w:tcPr>
            <w:tcW w:w="2835" w:type="dxa"/>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c>
          <w:tcPr>
            <w:tcW w:w="2835" w:type="dxa"/>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r>
      <w:tr w:rsidR="00C336EC" w:rsidRPr="00C336EC" w:rsidTr="00C336EC">
        <w:trPr>
          <w:trHeight w:val="2211"/>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C336EC" w:rsidRPr="00C336EC" w:rsidRDefault="00C336EC" w:rsidP="00C336EC">
            <w:pPr>
              <w:spacing w:before="0" w:after="0"/>
              <w:rPr>
                <w:color w:val="002060"/>
                <w:sz w:val="24"/>
                <w:szCs w:val="24"/>
              </w:rPr>
            </w:pPr>
          </w:p>
        </w:tc>
        <w:tc>
          <w:tcPr>
            <w:tcW w:w="2835" w:type="dxa"/>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c>
          <w:tcPr>
            <w:tcW w:w="2835" w:type="dxa"/>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r>
      <w:tr w:rsidR="00C336EC" w:rsidRPr="00C336EC" w:rsidTr="00C336EC">
        <w:trPr>
          <w:trHeight w:val="2211"/>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shd w:val="clear" w:color="auto" w:fill="auto"/>
          </w:tcPr>
          <w:p w:rsidR="00C336EC" w:rsidRPr="00C336EC" w:rsidRDefault="00C336EC" w:rsidP="00C336EC">
            <w:pPr>
              <w:spacing w:before="0" w:after="0"/>
              <w:rPr>
                <w:color w:val="002060"/>
                <w:sz w:val="24"/>
                <w:szCs w:val="24"/>
              </w:rPr>
            </w:pPr>
          </w:p>
        </w:tc>
        <w:tc>
          <w:tcPr>
            <w:tcW w:w="2835" w:type="dxa"/>
            <w:tcBorders>
              <w:bottom w:val="single" w:sz="4" w:space="0" w:color="auto"/>
            </w:tcBorders>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c>
          <w:tcPr>
            <w:tcW w:w="2835" w:type="dxa"/>
            <w:tcBorders>
              <w:bottom w:val="single" w:sz="4" w:space="0" w:color="auto"/>
            </w:tcBorders>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r>
      <w:tr w:rsidR="00C336EC" w:rsidRPr="00C336EC" w:rsidTr="00C336EC">
        <w:trPr>
          <w:trHeight w:val="2211"/>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shd w:val="clear" w:color="auto" w:fill="auto"/>
          </w:tcPr>
          <w:p w:rsidR="00C336EC" w:rsidRPr="00C336EC" w:rsidRDefault="00C336EC">
            <w:pPr>
              <w:spacing w:before="0" w:after="0"/>
              <w:rPr>
                <w:color w:val="002060"/>
                <w:sz w:val="24"/>
                <w:szCs w:val="24"/>
              </w:rPr>
            </w:pPr>
          </w:p>
          <w:p w:rsidR="00C336EC" w:rsidRPr="00C336EC" w:rsidRDefault="00C336EC">
            <w:pPr>
              <w:spacing w:before="0" w:after="0"/>
              <w:rPr>
                <w:color w:val="002060"/>
                <w:sz w:val="24"/>
                <w:szCs w:val="24"/>
              </w:rPr>
            </w:pPr>
          </w:p>
          <w:p w:rsidR="00C336EC" w:rsidRPr="00C336EC" w:rsidRDefault="00C336EC">
            <w:pPr>
              <w:spacing w:before="0" w:after="0"/>
              <w:rPr>
                <w:color w:val="002060"/>
                <w:sz w:val="24"/>
                <w:szCs w:val="24"/>
              </w:rPr>
            </w:pPr>
          </w:p>
          <w:p w:rsidR="00C336EC" w:rsidRPr="00C336EC" w:rsidRDefault="00C336EC">
            <w:pPr>
              <w:spacing w:before="0" w:after="0"/>
              <w:rPr>
                <w:color w:val="002060"/>
                <w:sz w:val="24"/>
                <w:szCs w:val="24"/>
              </w:rPr>
            </w:pPr>
          </w:p>
          <w:p w:rsidR="00C336EC" w:rsidRPr="00C336EC" w:rsidRDefault="00C336EC">
            <w:pPr>
              <w:spacing w:before="0" w:after="0"/>
              <w:rPr>
                <w:color w:val="002060"/>
                <w:sz w:val="24"/>
                <w:szCs w:val="24"/>
              </w:rPr>
            </w:pPr>
          </w:p>
          <w:p w:rsidR="00C336EC" w:rsidRPr="00C336EC" w:rsidRDefault="00C336EC">
            <w:pPr>
              <w:spacing w:before="0" w:after="0"/>
              <w:rPr>
                <w:color w:val="002060"/>
                <w:sz w:val="24"/>
                <w:szCs w:val="24"/>
              </w:rPr>
            </w:pPr>
          </w:p>
        </w:tc>
        <w:tc>
          <w:tcPr>
            <w:tcW w:w="2835" w:type="dxa"/>
            <w:tcBorders>
              <w:top w:val="single" w:sz="4" w:space="0" w:color="auto"/>
            </w:tcBorders>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c>
          <w:tcPr>
            <w:tcW w:w="2835" w:type="dxa"/>
            <w:tcBorders>
              <w:top w:val="single" w:sz="4" w:space="0" w:color="auto"/>
            </w:tcBorders>
            <w:shd w:val="clear" w:color="auto" w:fill="auto"/>
          </w:tcPr>
          <w:p w:rsidR="00C336EC" w:rsidRPr="00C336EC" w:rsidRDefault="00C336EC">
            <w:pPr>
              <w:spacing w:before="0" w:after="0"/>
              <w:cnfStyle w:val="000000000000" w:firstRow="0" w:lastRow="0" w:firstColumn="0" w:lastColumn="0" w:oddVBand="0" w:evenVBand="0" w:oddHBand="0" w:evenHBand="0" w:firstRowFirstColumn="0" w:firstRowLastColumn="0" w:lastRowFirstColumn="0" w:lastRowLastColumn="0"/>
              <w:rPr>
                <w:color w:val="002060"/>
                <w:sz w:val="24"/>
                <w:szCs w:val="24"/>
              </w:rPr>
            </w:pPr>
          </w:p>
        </w:tc>
      </w:tr>
    </w:tbl>
    <w:p w:rsidR="002C78DA" w:rsidRPr="00C336EC" w:rsidRDefault="002C78DA" w:rsidP="002C78DA">
      <w:pPr>
        <w:spacing w:before="0" w:after="0"/>
        <w:rPr>
          <w:color w:val="002060"/>
          <w:sz w:val="24"/>
          <w:szCs w:val="24"/>
        </w:rPr>
      </w:pPr>
      <w:r w:rsidRPr="00C336EC">
        <w:rPr>
          <w:color w:val="002060"/>
          <w:sz w:val="24"/>
          <w:szCs w:val="24"/>
        </w:rPr>
        <w:br w:type="page"/>
      </w:r>
    </w:p>
    <w:p w:rsidR="002C78DA" w:rsidRPr="00C336EC" w:rsidRDefault="007E3D57" w:rsidP="002C78DA">
      <w:pPr>
        <w:tabs>
          <w:tab w:val="left" w:pos="1260"/>
        </w:tabs>
        <w:rPr>
          <w:sz w:val="28"/>
          <w:szCs w:val="28"/>
        </w:rPr>
      </w:pPr>
      <w:r w:rsidRPr="00C336EC">
        <w:rPr>
          <w:b/>
          <w:sz w:val="28"/>
          <w:szCs w:val="28"/>
        </w:rPr>
        <w:lastRenderedPageBreak/>
        <w:t>Resource</w:t>
      </w:r>
      <w:r w:rsidR="00320536" w:rsidRPr="00C336EC">
        <w:rPr>
          <w:b/>
          <w:sz w:val="28"/>
          <w:szCs w:val="28"/>
        </w:rPr>
        <w:t xml:space="preserve"> 4</w:t>
      </w:r>
      <w:r w:rsidR="002C78DA" w:rsidRPr="00C336EC">
        <w:rPr>
          <w:b/>
          <w:sz w:val="28"/>
          <w:szCs w:val="28"/>
        </w:rPr>
        <w:t>a</w:t>
      </w:r>
      <w:r w:rsidRPr="00C336EC">
        <w:rPr>
          <w:sz w:val="28"/>
          <w:szCs w:val="28"/>
        </w:rPr>
        <w:t xml:space="preserve"> </w:t>
      </w:r>
      <w:proofErr w:type="gramStart"/>
      <w:r w:rsidR="002C78DA" w:rsidRPr="00C336EC">
        <w:rPr>
          <w:b/>
          <w:sz w:val="28"/>
          <w:szCs w:val="28"/>
        </w:rPr>
        <w:t>What</w:t>
      </w:r>
      <w:proofErr w:type="gramEnd"/>
      <w:r w:rsidR="002C78DA" w:rsidRPr="00C336EC">
        <w:rPr>
          <w:b/>
          <w:sz w:val="28"/>
          <w:szCs w:val="28"/>
        </w:rPr>
        <w:t xml:space="preserve"> can I buy? Tooth care? </w:t>
      </w:r>
      <w:proofErr w:type="gramStart"/>
      <w:r w:rsidR="002C78DA" w:rsidRPr="00C336EC">
        <w:rPr>
          <w:b/>
          <w:sz w:val="28"/>
          <w:szCs w:val="28"/>
        </w:rPr>
        <w:t>Body care?</w:t>
      </w:r>
      <w:proofErr w:type="gramEnd"/>
      <w:r w:rsidR="002C78DA" w:rsidRPr="00C336EC">
        <w:rPr>
          <w:b/>
          <w:sz w:val="28"/>
          <w:szCs w:val="28"/>
        </w:rPr>
        <w:t xml:space="preserve"> </w:t>
      </w:r>
      <w:proofErr w:type="gramStart"/>
      <w:r w:rsidR="002C78DA" w:rsidRPr="00C336EC">
        <w:rPr>
          <w:b/>
          <w:sz w:val="28"/>
          <w:szCs w:val="28"/>
        </w:rPr>
        <w:t>Hair care?</w:t>
      </w:r>
      <w:proofErr w:type="gramEnd"/>
    </w:p>
    <w:p w:rsidR="002C78DA" w:rsidRPr="00C336EC" w:rsidRDefault="002C78DA" w:rsidP="002C78DA">
      <w:pPr>
        <w:tabs>
          <w:tab w:val="left" w:pos="1260"/>
        </w:tabs>
        <w:rPr>
          <w:b/>
          <w:sz w:val="28"/>
          <w:szCs w:val="28"/>
        </w:rPr>
      </w:pPr>
      <w:r w:rsidRPr="00C336EC">
        <w:rPr>
          <w:b/>
          <w:sz w:val="28"/>
          <w:szCs w:val="28"/>
        </w:rPr>
        <w:t>Look at the canteen sheet and choose 6 things to buy. Copy the product code carefully. Add the price of your product.</w:t>
      </w:r>
    </w:p>
    <w:p w:rsidR="002C78DA" w:rsidRPr="00C336EC" w:rsidRDefault="007E3D57" w:rsidP="007E3D57">
      <w:pPr>
        <w:tabs>
          <w:tab w:val="left" w:pos="1260"/>
        </w:tabs>
        <w:jc w:val="center"/>
        <w:rPr>
          <w:b/>
          <w:sz w:val="32"/>
          <w:szCs w:val="32"/>
        </w:rPr>
      </w:pPr>
      <w:r w:rsidRPr="00C336EC">
        <w:rPr>
          <w:noProof/>
        </w:rPr>
        <w:drawing>
          <wp:inline distT="0" distB="0" distL="0" distR="0" wp14:anchorId="5F70E0B1" wp14:editId="0868CDA1">
            <wp:extent cx="2424025" cy="180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ries 12508158Smal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24025" cy="1800000"/>
                    </a:xfrm>
                    <a:prstGeom prst="rect">
                      <a:avLst/>
                    </a:prstGeom>
                  </pic:spPr>
                </pic:pic>
              </a:graphicData>
            </a:graphic>
          </wp:inline>
        </w:drawing>
      </w:r>
    </w:p>
    <w:tbl>
      <w:tblPr>
        <w:tblStyle w:val="TableGrid"/>
        <w:tblpPr w:leftFromText="180" w:rightFromText="180" w:vertAnchor="text" w:horzAnchor="margin" w:tblpY="141"/>
        <w:tblW w:w="0" w:type="auto"/>
        <w:tblLook w:val="0480" w:firstRow="0" w:lastRow="0" w:firstColumn="1" w:lastColumn="0" w:noHBand="0" w:noVBand="1"/>
      </w:tblPr>
      <w:tblGrid>
        <w:gridCol w:w="5068"/>
        <w:gridCol w:w="5069"/>
      </w:tblGrid>
      <w:tr w:rsidR="002C78DA" w:rsidRPr="00C336EC" w:rsidTr="00C336EC">
        <w:trPr>
          <w:trHeight w:val="2041"/>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C336EC" w:rsidRDefault="002C78DA" w:rsidP="00C336EC">
            <w:pPr>
              <w:tabs>
                <w:tab w:val="left" w:pos="1260"/>
              </w:tabs>
              <w:rPr>
                <w:sz w:val="32"/>
                <w:szCs w:val="32"/>
              </w:rPr>
            </w:pPr>
            <w:r w:rsidRPr="00C336EC">
              <w:rPr>
                <w:sz w:val="32"/>
                <w:szCs w:val="32"/>
              </w:rPr>
              <w:t xml:space="preserve">I can </w:t>
            </w:r>
            <w:proofErr w:type="gramStart"/>
            <w:r w:rsidRPr="00C336EC">
              <w:rPr>
                <w:sz w:val="32"/>
                <w:szCs w:val="32"/>
              </w:rPr>
              <w:t>buy ...................</w:t>
            </w:r>
            <w:proofErr w:type="gramEnd"/>
          </w:p>
          <w:p w:rsidR="002C78DA" w:rsidRPr="00C336EC" w:rsidRDefault="002C78DA" w:rsidP="00C336EC">
            <w:pPr>
              <w:tabs>
                <w:tab w:val="left" w:pos="1260"/>
              </w:tabs>
              <w:rPr>
                <w:sz w:val="32"/>
                <w:szCs w:val="32"/>
              </w:rPr>
            </w:pPr>
            <w:r w:rsidRPr="00C336EC">
              <w:rPr>
                <w:sz w:val="32"/>
                <w:szCs w:val="32"/>
              </w:rPr>
              <w:t>Product code:</w:t>
            </w:r>
          </w:p>
          <w:p w:rsidR="002C78DA" w:rsidRPr="00C336EC" w:rsidRDefault="002C78DA" w:rsidP="00C336EC">
            <w:pPr>
              <w:tabs>
                <w:tab w:val="left" w:pos="1260"/>
              </w:tabs>
              <w:rPr>
                <w:sz w:val="32"/>
                <w:szCs w:val="32"/>
              </w:rPr>
            </w:pPr>
            <w:r w:rsidRPr="00C336EC">
              <w:rPr>
                <w:sz w:val="32"/>
                <w:szCs w:val="32"/>
              </w:rPr>
              <w:t>Price: £</w:t>
            </w:r>
          </w:p>
          <w:p w:rsidR="002C78DA" w:rsidRPr="00C336EC" w:rsidRDefault="002C78DA" w:rsidP="00C336EC">
            <w:pPr>
              <w:tabs>
                <w:tab w:val="left" w:pos="1260"/>
              </w:tabs>
            </w:pPr>
          </w:p>
        </w:tc>
        <w:tc>
          <w:tcPr>
            <w:tcW w:w="5069" w:type="dxa"/>
            <w:shd w:val="clear" w:color="auto" w:fill="auto"/>
          </w:tcPr>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sz w:val="32"/>
                <w:szCs w:val="32"/>
              </w:rPr>
            </w:pPr>
            <w:r w:rsidRPr="00C336EC">
              <w:rPr>
                <w:b/>
                <w:sz w:val="32"/>
                <w:szCs w:val="32"/>
              </w:rPr>
              <w:t>I can buy...................</w:t>
            </w:r>
          </w:p>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sz w:val="32"/>
                <w:szCs w:val="32"/>
              </w:rPr>
            </w:pPr>
            <w:r w:rsidRPr="00C336EC">
              <w:rPr>
                <w:b/>
                <w:sz w:val="32"/>
                <w:szCs w:val="32"/>
              </w:rPr>
              <w:t>Product code:</w:t>
            </w:r>
          </w:p>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rPr>
            </w:pPr>
            <w:r w:rsidRPr="00C336EC">
              <w:rPr>
                <w:b/>
                <w:sz w:val="32"/>
                <w:szCs w:val="32"/>
              </w:rPr>
              <w:t>Price: £</w:t>
            </w:r>
          </w:p>
        </w:tc>
      </w:tr>
      <w:tr w:rsidR="002C78DA" w:rsidRPr="00C336EC" w:rsidTr="00C336EC">
        <w:trPr>
          <w:trHeight w:val="2041"/>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C336EC" w:rsidRDefault="002C78DA" w:rsidP="00C336EC">
            <w:pPr>
              <w:tabs>
                <w:tab w:val="left" w:pos="1260"/>
              </w:tabs>
              <w:rPr>
                <w:sz w:val="32"/>
                <w:szCs w:val="32"/>
              </w:rPr>
            </w:pPr>
            <w:r w:rsidRPr="00C336EC">
              <w:rPr>
                <w:sz w:val="32"/>
                <w:szCs w:val="32"/>
              </w:rPr>
              <w:t xml:space="preserve">I can </w:t>
            </w:r>
            <w:proofErr w:type="gramStart"/>
            <w:r w:rsidRPr="00C336EC">
              <w:rPr>
                <w:sz w:val="32"/>
                <w:szCs w:val="32"/>
              </w:rPr>
              <w:t>buy .......................</w:t>
            </w:r>
            <w:proofErr w:type="gramEnd"/>
            <w:r w:rsidRPr="00C336EC">
              <w:rPr>
                <w:sz w:val="32"/>
                <w:szCs w:val="32"/>
              </w:rPr>
              <w:t xml:space="preserve">  </w:t>
            </w:r>
          </w:p>
          <w:p w:rsidR="002C78DA" w:rsidRPr="00C336EC" w:rsidRDefault="002C78DA" w:rsidP="00C336EC">
            <w:pPr>
              <w:tabs>
                <w:tab w:val="left" w:pos="1260"/>
              </w:tabs>
              <w:rPr>
                <w:sz w:val="32"/>
                <w:szCs w:val="32"/>
              </w:rPr>
            </w:pPr>
            <w:r w:rsidRPr="00C336EC">
              <w:rPr>
                <w:sz w:val="32"/>
                <w:szCs w:val="32"/>
              </w:rPr>
              <w:t>Product code:</w:t>
            </w:r>
          </w:p>
          <w:p w:rsidR="002C78DA" w:rsidRPr="00C336EC" w:rsidRDefault="002C78DA" w:rsidP="00C336EC">
            <w:pPr>
              <w:tabs>
                <w:tab w:val="left" w:pos="1260"/>
              </w:tabs>
              <w:rPr>
                <w:sz w:val="32"/>
                <w:szCs w:val="32"/>
              </w:rPr>
            </w:pPr>
            <w:r w:rsidRPr="00C336EC">
              <w:rPr>
                <w:sz w:val="32"/>
                <w:szCs w:val="32"/>
              </w:rPr>
              <w:t>Price: £</w:t>
            </w:r>
          </w:p>
          <w:p w:rsidR="002C78DA" w:rsidRPr="00C336EC" w:rsidRDefault="002C78DA" w:rsidP="00C336EC">
            <w:pPr>
              <w:tabs>
                <w:tab w:val="left" w:pos="1260"/>
              </w:tabs>
              <w:rPr>
                <w:sz w:val="32"/>
                <w:szCs w:val="32"/>
              </w:rPr>
            </w:pPr>
          </w:p>
        </w:tc>
        <w:tc>
          <w:tcPr>
            <w:tcW w:w="5069" w:type="dxa"/>
            <w:shd w:val="clear" w:color="auto" w:fill="auto"/>
          </w:tcPr>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sz w:val="32"/>
                <w:szCs w:val="32"/>
              </w:rPr>
            </w:pPr>
            <w:r w:rsidRPr="00C336EC">
              <w:rPr>
                <w:b/>
                <w:sz w:val="32"/>
                <w:szCs w:val="32"/>
              </w:rPr>
              <w:t>I can buy...................</w:t>
            </w:r>
          </w:p>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sz w:val="32"/>
                <w:szCs w:val="32"/>
              </w:rPr>
            </w:pPr>
            <w:r w:rsidRPr="00C336EC">
              <w:rPr>
                <w:b/>
                <w:sz w:val="32"/>
                <w:szCs w:val="32"/>
              </w:rPr>
              <w:t>Product code:</w:t>
            </w:r>
          </w:p>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rPr>
            </w:pPr>
            <w:r w:rsidRPr="00C336EC">
              <w:rPr>
                <w:b/>
                <w:sz w:val="32"/>
                <w:szCs w:val="32"/>
              </w:rPr>
              <w:t>Price: £</w:t>
            </w:r>
          </w:p>
        </w:tc>
      </w:tr>
      <w:tr w:rsidR="002C78DA" w:rsidRPr="00C336EC" w:rsidTr="00C336EC">
        <w:trPr>
          <w:trHeight w:val="2041"/>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C336EC" w:rsidRDefault="002C78DA" w:rsidP="00C336EC">
            <w:pPr>
              <w:tabs>
                <w:tab w:val="left" w:pos="1260"/>
              </w:tabs>
              <w:rPr>
                <w:sz w:val="32"/>
                <w:szCs w:val="32"/>
              </w:rPr>
            </w:pPr>
            <w:r w:rsidRPr="00C336EC">
              <w:rPr>
                <w:sz w:val="32"/>
                <w:szCs w:val="32"/>
              </w:rPr>
              <w:t>I can buy...................</w:t>
            </w:r>
          </w:p>
          <w:p w:rsidR="002C78DA" w:rsidRPr="00C336EC" w:rsidRDefault="002C78DA" w:rsidP="00C336EC">
            <w:pPr>
              <w:tabs>
                <w:tab w:val="left" w:pos="1260"/>
              </w:tabs>
              <w:rPr>
                <w:sz w:val="32"/>
                <w:szCs w:val="32"/>
              </w:rPr>
            </w:pPr>
            <w:r w:rsidRPr="00C336EC">
              <w:rPr>
                <w:sz w:val="32"/>
                <w:szCs w:val="32"/>
              </w:rPr>
              <w:t>Product code:</w:t>
            </w:r>
          </w:p>
          <w:p w:rsidR="002C78DA" w:rsidRPr="00C336EC" w:rsidRDefault="002C78DA" w:rsidP="00C336EC">
            <w:pPr>
              <w:tabs>
                <w:tab w:val="left" w:pos="1260"/>
              </w:tabs>
              <w:rPr>
                <w:sz w:val="32"/>
                <w:szCs w:val="32"/>
              </w:rPr>
            </w:pPr>
            <w:r w:rsidRPr="00C336EC">
              <w:rPr>
                <w:sz w:val="32"/>
                <w:szCs w:val="32"/>
              </w:rPr>
              <w:t>Price: £</w:t>
            </w:r>
          </w:p>
          <w:p w:rsidR="002C78DA" w:rsidRPr="00C336EC" w:rsidRDefault="002C78DA" w:rsidP="00C336EC">
            <w:pPr>
              <w:tabs>
                <w:tab w:val="left" w:pos="1260"/>
              </w:tabs>
            </w:pPr>
          </w:p>
        </w:tc>
        <w:tc>
          <w:tcPr>
            <w:tcW w:w="5069" w:type="dxa"/>
            <w:shd w:val="clear" w:color="auto" w:fill="auto"/>
          </w:tcPr>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sz w:val="32"/>
                <w:szCs w:val="32"/>
              </w:rPr>
            </w:pPr>
            <w:r w:rsidRPr="00C336EC">
              <w:rPr>
                <w:b/>
                <w:sz w:val="32"/>
                <w:szCs w:val="32"/>
              </w:rPr>
              <w:t>I can buy...................</w:t>
            </w:r>
          </w:p>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sz w:val="32"/>
                <w:szCs w:val="32"/>
              </w:rPr>
            </w:pPr>
            <w:r w:rsidRPr="00C336EC">
              <w:rPr>
                <w:b/>
                <w:sz w:val="32"/>
                <w:szCs w:val="32"/>
              </w:rPr>
              <w:t>Product code:</w:t>
            </w:r>
          </w:p>
          <w:p w:rsidR="002C78DA" w:rsidRPr="00C336EC" w:rsidRDefault="002C78DA" w:rsidP="00C336EC">
            <w:pPr>
              <w:tabs>
                <w:tab w:val="left" w:pos="1260"/>
              </w:tabs>
              <w:cnfStyle w:val="000000000000" w:firstRow="0" w:lastRow="0" w:firstColumn="0" w:lastColumn="0" w:oddVBand="0" w:evenVBand="0" w:oddHBand="0" w:evenHBand="0" w:firstRowFirstColumn="0" w:firstRowLastColumn="0" w:lastRowFirstColumn="0" w:lastRowLastColumn="0"/>
              <w:rPr>
                <w:b/>
              </w:rPr>
            </w:pPr>
            <w:r w:rsidRPr="00C336EC">
              <w:rPr>
                <w:b/>
                <w:sz w:val="32"/>
                <w:szCs w:val="32"/>
              </w:rPr>
              <w:t>Price: £</w:t>
            </w:r>
          </w:p>
        </w:tc>
      </w:tr>
    </w:tbl>
    <w:p w:rsidR="002C78DA" w:rsidRPr="00C336EC" w:rsidRDefault="00C336EC" w:rsidP="002C78DA">
      <w:pPr>
        <w:tabs>
          <w:tab w:val="left" w:pos="1260"/>
        </w:tabs>
      </w:pPr>
      <w:proofErr w:type="gramStart"/>
      <w:r w:rsidRPr="00C336EC">
        <w:t>a</w:t>
      </w:r>
      <w:proofErr w:type="gramEnd"/>
    </w:p>
    <w:p w:rsidR="002C78DA" w:rsidRPr="00C336EC" w:rsidRDefault="002C78DA" w:rsidP="002C78DA">
      <w:pPr>
        <w:tabs>
          <w:tab w:val="left" w:pos="1260"/>
        </w:tabs>
      </w:pPr>
    </w:p>
    <w:p w:rsidR="002C78DA" w:rsidRPr="00C336EC" w:rsidRDefault="002C78DA" w:rsidP="002C78DA">
      <w:pPr>
        <w:tabs>
          <w:tab w:val="left" w:pos="1260"/>
        </w:tabs>
      </w:pPr>
    </w:p>
    <w:p w:rsidR="007E3D57" w:rsidRPr="00C336EC" w:rsidRDefault="002C78DA" w:rsidP="007E3D57">
      <w:pPr>
        <w:spacing w:before="0" w:after="0"/>
        <w:rPr>
          <w:sz w:val="28"/>
          <w:szCs w:val="28"/>
        </w:rPr>
      </w:pPr>
      <w:r w:rsidRPr="00C336EC">
        <w:br w:type="page"/>
      </w:r>
      <w:r w:rsidR="008D3CFD" w:rsidRPr="00C336EC">
        <w:rPr>
          <w:b/>
          <w:sz w:val="28"/>
          <w:szCs w:val="28"/>
        </w:rPr>
        <w:lastRenderedPageBreak/>
        <w:t>Resource 4</w:t>
      </w:r>
      <w:r w:rsidRPr="00C336EC">
        <w:rPr>
          <w:b/>
          <w:sz w:val="28"/>
          <w:szCs w:val="28"/>
        </w:rPr>
        <w:t>b</w:t>
      </w:r>
      <w:r w:rsidR="007E3D57" w:rsidRPr="00C336EC">
        <w:rPr>
          <w:b/>
          <w:sz w:val="28"/>
          <w:szCs w:val="28"/>
        </w:rPr>
        <w:t xml:space="preserve"> </w:t>
      </w:r>
      <w:r w:rsidRPr="00C336EC">
        <w:rPr>
          <w:sz w:val="28"/>
          <w:szCs w:val="28"/>
        </w:rPr>
        <w:t xml:space="preserve">Look at the canteen sheet. Find a product for each line. Write the product code and price of each product. </w:t>
      </w:r>
    </w:p>
    <w:tbl>
      <w:tblPr>
        <w:tblStyle w:val="TableGrid"/>
        <w:tblpPr w:leftFromText="180" w:rightFromText="180" w:vertAnchor="page" w:horzAnchor="margin" w:tblpY="4060"/>
        <w:tblW w:w="9889" w:type="dxa"/>
        <w:tblLook w:val="04A0" w:firstRow="1" w:lastRow="0" w:firstColumn="1" w:lastColumn="0" w:noHBand="0" w:noVBand="1"/>
      </w:tblPr>
      <w:tblGrid>
        <w:gridCol w:w="2439"/>
        <w:gridCol w:w="4764"/>
        <w:gridCol w:w="2686"/>
      </w:tblGrid>
      <w:tr w:rsidR="002C78DA" w:rsidRPr="00C336EC" w:rsidTr="00C336EC">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rsidR="002C78DA" w:rsidRPr="00C336EC" w:rsidRDefault="002C78DA" w:rsidP="000D47D2">
            <w:pPr>
              <w:rPr>
                <w:sz w:val="40"/>
                <w:szCs w:val="40"/>
              </w:rPr>
            </w:pPr>
            <w:r w:rsidRPr="00C336EC">
              <w:rPr>
                <w:sz w:val="40"/>
                <w:szCs w:val="40"/>
              </w:rPr>
              <w:t>Product</w:t>
            </w:r>
          </w:p>
        </w:tc>
        <w:tc>
          <w:tcPr>
            <w:tcW w:w="4764" w:type="dxa"/>
            <w:shd w:val="clear" w:color="auto" w:fill="auto"/>
          </w:tcPr>
          <w:p w:rsidR="002C78DA" w:rsidRPr="00C336EC" w:rsidRDefault="002C78DA" w:rsidP="000D47D2">
            <w:pPr>
              <w:cnfStyle w:val="100000000000" w:firstRow="1" w:lastRow="0" w:firstColumn="0" w:lastColumn="0" w:oddVBand="0" w:evenVBand="0" w:oddHBand="0" w:evenHBand="0" w:firstRowFirstColumn="0" w:firstRowLastColumn="0" w:lastRowFirstColumn="0" w:lastRowLastColumn="0"/>
              <w:rPr>
                <w:b w:val="0"/>
                <w:sz w:val="40"/>
                <w:szCs w:val="40"/>
              </w:rPr>
            </w:pPr>
            <w:r w:rsidRPr="00C336EC">
              <w:rPr>
                <w:b w:val="0"/>
                <w:sz w:val="40"/>
                <w:szCs w:val="40"/>
              </w:rPr>
              <w:t>Product code (PC)</w:t>
            </w:r>
          </w:p>
        </w:tc>
        <w:tc>
          <w:tcPr>
            <w:tcW w:w="2686" w:type="dxa"/>
            <w:shd w:val="clear" w:color="auto" w:fill="auto"/>
          </w:tcPr>
          <w:p w:rsidR="002C78DA" w:rsidRPr="00C336EC" w:rsidRDefault="002C78DA" w:rsidP="000D47D2">
            <w:pPr>
              <w:cnfStyle w:val="100000000000" w:firstRow="1" w:lastRow="0" w:firstColumn="0" w:lastColumn="0" w:oddVBand="0" w:evenVBand="0" w:oddHBand="0" w:evenHBand="0" w:firstRowFirstColumn="0" w:firstRowLastColumn="0" w:lastRowFirstColumn="0" w:lastRowLastColumn="0"/>
              <w:rPr>
                <w:sz w:val="40"/>
                <w:szCs w:val="40"/>
              </w:rPr>
            </w:pPr>
            <w:r w:rsidRPr="00C336EC">
              <w:rPr>
                <w:sz w:val="40"/>
                <w:szCs w:val="40"/>
              </w:rPr>
              <w:t>Price</w:t>
            </w:r>
          </w:p>
        </w:tc>
      </w:tr>
      <w:tr w:rsidR="002C78DA" w:rsidRPr="00C336EC" w:rsidTr="00C336EC">
        <w:trPr>
          <w:trHeight w:val="4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rsidR="002C78DA" w:rsidRPr="00C336EC" w:rsidRDefault="00C336EC" w:rsidP="00C336EC">
            <w:pPr>
              <w:rPr>
                <w:b w:val="0"/>
                <w:sz w:val="40"/>
                <w:szCs w:val="40"/>
              </w:rPr>
            </w:pPr>
            <w:r w:rsidRPr="00C336EC">
              <w:rPr>
                <w:sz w:val="40"/>
                <w:szCs w:val="40"/>
              </w:rPr>
              <w:t>deodorant</w:t>
            </w:r>
          </w:p>
        </w:tc>
        <w:tc>
          <w:tcPr>
            <w:tcW w:w="4764"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b/>
                <w:sz w:val="40"/>
                <w:szCs w:val="40"/>
              </w:rPr>
            </w:pPr>
          </w:p>
        </w:tc>
        <w:tc>
          <w:tcPr>
            <w:tcW w:w="2686"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b/>
                <w:sz w:val="40"/>
                <w:szCs w:val="40"/>
              </w:rPr>
            </w:pPr>
            <w:r w:rsidRPr="00C336EC">
              <w:rPr>
                <w:sz w:val="40"/>
                <w:szCs w:val="40"/>
              </w:rPr>
              <w:t>£</w:t>
            </w:r>
          </w:p>
        </w:tc>
      </w:tr>
      <w:tr w:rsidR="002C78DA" w:rsidRPr="00C336EC" w:rsidTr="00C336EC">
        <w:trPr>
          <w:trHeight w:val="4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rsidR="002C78DA" w:rsidRPr="00C336EC" w:rsidRDefault="00C336EC" w:rsidP="00C336EC">
            <w:pPr>
              <w:rPr>
                <w:b w:val="0"/>
                <w:sz w:val="40"/>
                <w:szCs w:val="40"/>
              </w:rPr>
            </w:pPr>
            <w:r w:rsidRPr="00C336EC">
              <w:rPr>
                <w:sz w:val="40"/>
                <w:szCs w:val="40"/>
              </w:rPr>
              <w:t>moisturiser</w:t>
            </w:r>
          </w:p>
        </w:tc>
        <w:tc>
          <w:tcPr>
            <w:tcW w:w="4764"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b/>
                <w:sz w:val="40"/>
                <w:szCs w:val="40"/>
              </w:rPr>
            </w:pPr>
          </w:p>
        </w:tc>
        <w:tc>
          <w:tcPr>
            <w:tcW w:w="2686"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b/>
                <w:sz w:val="40"/>
                <w:szCs w:val="40"/>
              </w:rPr>
            </w:pPr>
            <w:r w:rsidRPr="00C336EC">
              <w:rPr>
                <w:b/>
                <w:sz w:val="40"/>
                <w:szCs w:val="40"/>
              </w:rPr>
              <w:t>£</w:t>
            </w:r>
          </w:p>
        </w:tc>
      </w:tr>
      <w:tr w:rsidR="00C336EC" w:rsidRPr="00C336EC" w:rsidTr="00C336EC">
        <w:trPr>
          <w:trHeight w:val="4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rsidR="00C336EC" w:rsidRPr="00C336EC" w:rsidRDefault="00C336EC" w:rsidP="00C336EC">
            <w:pPr>
              <w:rPr>
                <w:b w:val="0"/>
                <w:sz w:val="40"/>
                <w:szCs w:val="40"/>
              </w:rPr>
            </w:pPr>
            <w:r w:rsidRPr="00C336EC">
              <w:rPr>
                <w:sz w:val="40"/>
                <w:szCs w:val="40"/>
              </w:rPr>
              <w:t>mouthwash</w:t>
            </w:r>
          </w:p>
        </w:tc>
        <w:tc>
          <w:tcPr>
            <w:tcW w:w="4764"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p>
        </w:tc>
        <w:tc>
          <w:tcPr>
            <w:tcW w:w="2686"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r w:rsidRPr="00C336EC">
              <w:rPr>
                <w:b/>
                <w:sz w:val="40"/>
                <w:szCs w:val="40"/>
              </w:rPr>
              <w:t>£</w:t>
            </w:r>
          </w:p>
        </w:tc>
      </w:tr>
      <w:tr w:rsidR="00C336EC" w:rsidRPr="00C336EC" w:rsidTr="00C336EC">
        <w:trPr>
          <w:trHeight w:val="4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rsidR="00C336EC" w:rsidRPr="00C336EC" w:rsidRDefault="00C336EC" w:rsidP="00C336EC">
            <w:pPr>
              <w:rPr>
                <w:b w:val="0"/>
                <w:sz w:val="40"/>
                <w:szCs w:val="40"/>
              </w:rPr>
            </w:pPr>
            <w:r w:rsidRPr="00C336EC">
              <w:rPr>
                <w:sz w:val="40"/>
                <w:szCs w:val="40"/>
              </w:rPr>
              <w:t>shampoo</w:t>
            </w:r>
          </w:p>
        </w:tc>
        <w:tc>
          <w:tcPr>
            <w:tcW w:w="4764"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p>
        </w:tc>
        <w:tc>
          <w:tcPr>
            <w:tcW w:w="2686"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r w:rsidRPr="00C336EC">
              <w:rPr>
                <w:b/>
                <w:sz w:val="40"/>
                <w:szCs w:val="40"/>
              </w:rPr>
              <w:t>£</w:t>
            </w:r>
          </w:p>
        </w:tc>
      </w:tr>
      <w:tr w:rsidR="00C336EC" w:rsidRPr="00C336EC" w:rsidTr="00C336EC">
        <w:trPr>
          <w:trHeight w:val="4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rsidR="00C336EC" w:rsidRPr="00C336EC" w:rsidRDefault="00C336EC" w:rsidP="00C336EC">
            <w:pPr>
              <w:rPr>
                <w:b w:val="0"/>
                <w:sz w:val="40"/>
                <w:szCs w:val="40"/>
              </w:rPr>
            </w:pPr>
            <w:r w:rsidRPr="00C336EC">
              <w:rPr>
                <w:sz w:val="40"/>
                <w:szCs w:val="40"/>
              </w:rPr>
              <w:t>soap</w:t>
            </w:r>
          </w:p>
        </w:tc>
        <w:tc>
          <w:tcPr>
            <w:tcW w:w="4764"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p>
        </w:tc>
        <w:tc>
          <w:tcPr>
            <w:tcW w:w="2686"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r w:rsidRPr="00C336EC">
              <w:rPr>
                <w:b/>
                <w:sz w:val="40"/>
                <w:szCs w:val="40"/>
              </w:rPr>
              <w:t>£</w:t>
            </w:r>
          </w:p>
        </w:tc>
      </w:tr>
      <w:tr w:rsidR="00C336EC" w:rsidRPr="00C336EC" w:rsidTr="00C336EC">
        <w:trPr>
          <w:trHeight w:val="487"/>
        </w:trPr>
        <w:tc>
          <w:tcPr>
            <w:cnfStyle w:val="001000000000" w:firstRow="0" w:lastRow="0" w:firstColumn="1" w:lastColumn="0" w:oddVBand="0" w:evenVBand="0" w:oddHBand="0" w:evenHBand="0" w:firstRowFirstColumn="0" w:firstRowLastColumn="0" w:lastRowFirstColumn="0" w:lastRowLastColumn="0"/>
            <w:tcW w:w="2439" w:type="dxa"/>
            <w:shd w:val="clear" w:color="auto" w:fill="auto"/>
          </w:tcPr>
          <w:p w:rsidR="00C336EC" w:rsidRPr="00C336EC" w:rsidRDefault="00C336EC" w:rsidP="00C336EC">
            <w:pPr>
              <w:rPr>
                <w:sz w:val="40"/>
                <w:szCs w:val="40"/>
              </w:rPr>
            </w:pPr>
            <w:r w:rsidRPr="00C336EC">
              <w:rPr>
                <w:sz w:val="40"/>
                <w:szCs w:val="40"/>
              </w:rPr>
              <w:t>toothpaste</w:t>
            </w:r>
          </w:p>
        </w:tc>
        <w:tc>
          <w:tcPr>
            <w:tcW w:w="4764"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p>
        </w:tc>
        <w:tc>
          <w:tcPr>
            <w:tcW w:w="2686" w:type="dxa"/>
            <w:shd w:val="clear" w:color="auto" w:fill="auto"/>
          </w:tcPr>
          <w:p w:rsidR="00C336EC" w:rsidRPr="00C336EC" w:rsidRDefault="00C336EC" w:rsidP="00C336EC">
            <w:pPr>
              <w:cnfStyle w:val="000000000000" w:firstRow="0" w:lastRow="0" w:firstColumn="0" w:lastColumn="0" w:oddVBand="0" w:evenVBand="0" w:oddHBand="0" w:evenHBand="0" w:firstRowFirstColumn="0" w:firstRowLastColumn="0" w:lastRowFirstColumn="0" w:lastRowLastColumn="0"/>
              <w:rPr>
                <w:b/>
                <w:sz w:val="40"/>
                <w:szCs w:val="40"/>
              </w:rPr>
            </w:pPr>
          </w:p>
        </w:tc>
      </w:tr>
    </w:tbl>
    <w:p w:rsidR="007E3D57" w:rsidRPr="00C336EC" w:rsidRDefault="007E3D57" w:rsidP="002C78DA">
      <w:pPr>
        <w:tabs>
          <w:tab w:val="left" w:pos="1260"/>
        </w:tabs>
      </w:pPr>
    </w:p>
    <w:p w:rsidR="007E3D57" w:rsidRPr="00C336EC" w:rsidRDefault="007E3D57" w:rsidP="007E3D57">
      <w:pPr>
        <w:tabs>
          <w:tab w:val="left" w:pos="1260"/>
        </w:tabs>
        <w:jc w:val="center"/>
      </w:pPr>
      <w:r w:rsidRPr="00C336EC">
        <w:rPr>
          <w:noProof/>
        </w:rPr>
        <w:drawing>
          <wp:inline distT="0" distB="0" distL="0" distR="0" wp14:anchorId="37A55F79" wp14:editId="5E4C7175">
            <wp:extent cx="2424025"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ries 12508158Smal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24025" cy="1800000"/>
                    </a:xfrm>
                    <a:prstGeom prst="rect">
                      <a:avLst/>
                    </a:prstGeom>
                  </pic:spPr>
                </pic:pic>
              </a:graphicData>
            </a:graphic>
          </wp:inline>
        </w:drawing>
      </w:r>
    </w:p>
    <w:p w:rsidR="007E3D57" w:rsidRPr="00C336EC" w:rsidRDefault="007E3D57" w:rsidP="002C78DA">
      <w:pPr>
        <w:tabs>
          <w:tab w:val="left" w:pos="1260"/>
        </w:tabs>
      </w:pPr>
    </w:p>
    <w:p w:rsidR="007E3D57" w:rsidRPr="00C336EC" w:rsidRDefault="007E3D57" w:rsidP="002C78DA">
      <w:pPr>
        <w:tabs>
          <w:tab w:val="left" w:pos="1260"/>
        </w:tabs>
      </w:pPr>
    </w:p>
    <w:p w:rsidR="007E3D57" w:rsidRPr="00C336EC" w:rsidRDefault="007E3D57" w:rsidP="002C78DA">
      <w:pPr>
        <w:tabs>
          <w:tab w:val="left" w:pos="1260"/>
        </w:tabs>
      </w:pPr>
    </w:p>
    <w:p w:rsidR="007E3D57" w:rsidRPr="00C336EC" w:rsidRDefault="007E3D57" w:rsidP="002C78DA">
      <w:pPr>
        <w:tabs>
          <w:tab w:val="left" w:pos="1260"/>
        </w:tabs>
      </w:pPr>
    </w:p>
    <w:p w:rsidR="002C78DA" w:rsidRPr="00C336EC" w:rsidRDefault="002C78DA" w:rsidP="002C78DA">
      <w:pPr>
        <w:tabs>
          <w:tab w:val="left" w:pos="1260"/>
        </w:tabs>
      </w:pPr>
      <w:r w:rsidRPr="00C336EC">
        <w:br w:type="page"/>
      </w:r>
    </w:p>
    <w:p w:rsidR="002C78DA" w:rsidRPr="00C336EC" w:rsidRDefault="007E3D57" w:rsidP="007E3D57">
      <w:pPr>
        <w:rPr>
          <w:sz w:val="24"/>
          <w:szCs w:val="24"/>
        </w:rPr>
      </w:pPr>
      <w:r w:rsidRPr="00C336EC">
        <w:rPr>
          <w:b/>
          <w:sz w:val="24"/>
          <w:szCs w:val="24"/>
        </w:rPr>
        <w:lastRenderedPageBreak/>
        <w:t>Resource 4c</w:t>
      </w:r>
      <w:r w:rsidRPr="00C336EC">
        <w:rPr>
          <w:b/>
          <w:sz w:val="40"/>
          <w:szCs w:val="40"/>
        </w:rPr>
        <w:t xml:space="preserve"> </w:t>
      </w:r>
      <w:proofErr w:type="gramStart"/>
      <w:r w:rsidR="002C78DA" w:rsidRPr="00C336EC">
        <w:rPr>
          <w:sz w:val="24"/>
          <w:szCs w:val="24"/>
        </w:rPr>
        <w:t>My</w:t>
      </w:r>
      <w:proofErr w:type="gramEnd"/>
      <w:r w:rsidR="002C78DA" w:rsidRPr="00C336EC">
        <w:rPr>
          <w:sz w:val="24"/>
          <w:szCs w:val="24"/>
        </w:rPr>
        <w:t xml:space="preserve"> body care products</w:t>
      </w:r>
    </w:p>
    <w:p w:rsidR="007E3D57" w:rsidRPr="00C336EC" w:rsidRDefault="007E3D57" w:rsidP="007E3D57">
      <w:pPr>
        <w:jc w:val="center"/>
        <w:rPr>
          <w:b/>
          <w:sz w:val="40"/>
          <w:szCs w:val="40"/>
        </w:rPr>
      </w:pPr>
      <w:r w:rsidRPr="00C336EC">
        <w:rPr>
          <w:b/>
          <w:noProof/>
          <w:sz w:val="40"/>
          <w:szCs w:val="40"/>
        </w:rPr>
        <w:drawing>
          <wp:inline distT="0" distB="0" distL="0" distR="0" wp14:anchorId="35A980CD" wp14:editId="42BF1682">
            <wp:extent cx="2424026" cy="18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ries 12508158Smal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24026" cy="1800000"/>
                    </a:xfrm>
                    <a:prstGeom prst="rect">
                      <a:avLst/>
                    </a:prstGeom>
                  </pic:spPr>
                </pic:pic>
              </a:graphicData>
            </a:graphic>
          </wp:inline>
        </w:drawing>
      </w:r>
    </w:p>
    <w:p w:rsidR="002C78DA" w:rsidRPr="00C336EC" w:rsidRDefault="002C78DA" w:rsidP="002C78DA">
      <w:pPr>
        <w:rPr>
          <w:sz w:val="24"/>
          <w:szCs w:val="24"/>
        </w:rPr>
      </w:pPr>
    </w:p>
    <w:p w:rsidR="002C78DA" w:rsidRPr="00C336EC" w:rsidRDefault="002C78DA" w:rsidP="002C78DA">
      <w:pPr>
        <w:rPr>
          <w:sz w:val="24"/>
          <w:szCs w:val="24"/>
        </w:rPr>
      </w:pPr>
      <w:r w:rsidRPr="00C336EC">
        <w:rPr>
          <w:sz w:val="24"/>
          <w:szCs w:val="24"/>
        </w:rPr>
        <w:t>Choose 6 things you would like to buy. Fill in the boxes. Ask the person next to you to check the form is right.</w:t>
      </w:r>
    </w:p>
    <w:tbl>
      <w:tblPr>
        <w:tblStyle w:val="TableGrid"/>
        <w:tblW w:w="10581" w:type="dxa"/>
        <w:tblInd w:w="-614" w:type="dxa"/>
        <w:tblLook w:val="04A0" w:firstRow="1" w:lastRow="0" w:firstColumn="1" w:lastColumn="0" w:noHBand="0" w:noVBand="1"/>
      </w:tblPr>
      <w:tblGrid>
        <w:gridCol w:w="2643"/>
        <w:gridCol w:w="4961"/>
        <w:gridCol w:w="2977"/>
      </w:tblGrid>
      <w:tr w:rsidR="002C78DA" w:rsidRPr="00C33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shd w:val="clear" w:color="auto" w:fill="auto"/>
          </w:tcPr>
          <w:p w:rsidR="002C78DA" w:rsidRPr="00C336EC" w:rsidRDefault="002C78DA" w:rsidP="000D47D2">
            <w:pPr>
              <w:rPr>
                <w:sz w:val="52"/>
                <w:szCs w:val="52"/>
              </w:rPr>
            </w:pPr>
            <w:r w:rsidRPr="00C336EC">
              <w:rPr>
                <w:sz w:val="52"/>
                <w:szCs w:val="52"/>
              </w:rPr>
              <w:t>Product</w:t>
            </w:r>
          </w:p>
        </w:tc>
        <w:tc>
          <w:tcPr>
            <w:tcW w:w="4961" w:type="dxa"/>
            <w:shd w:val="clear" w:color="auto" w:fill="auto"/>
          </w:tcPr>
          <w:p w:rsidR="002C78DA" w:rsidRPr="00C336EC" w:rsidRDefault="002C78DA" w:rsidP="000D47D2">
            <w:pPr>
              <w:cnfStyle w:val="100000000000" w:firstRow="1" w:lastRow="0" w:firstColumn="0" w:lastColumn="0" w:oddVBand="0" w:evenVBand="0" w:oddHBand="0" w:evenHBand="0" w:firstRowFirstColumn="0" w:firstRowLastColumn="0" w:lastRowFirstColumn="0" w:lastRowLastColumn="0"/>
              <w:rPr>
                <w:sz w:val="52"/>
                <w:szCs w:val="52"/>
              </w:rPr>
            </w:pPr>
            <w:r w:rsidRPr="00C336EC">
              <w:rPr>
                <w:sz w:val="52"/>
                <w:szCs w:val="52"/>
              </w:rPr>
              <w:t>Product code</w:t>
            </w:r>
          </w:p>
        </w:tc>
        <w:tc>
          <w:tcPr>
            <w:tcW w:w="2977" w:type="dxa"/>
            <w:shd w:val="clear" w:color="auto" w:fill="auto"/>
          </w:tcPr>
          <w:p w:rsidR="002C78DA" w:rsidRPr="00C336EC" w:rsidRDefault="002C78DA" w:rsidP="000D47D2">
            <w:pPr>
              <w:cnfStyle w:val="100000000000" w:firstRow="1" w:lastRow="0" w:firstColumn="0" w:lastColumn="0" w:oddVBand="0" w:evenVBand="0" w:oddHBand="0" w:evenHBand="0" w:firstRowFirstColumn="0" w:firstRowLastColumn="0" w:lastRowFirstColumn="0" w:lastRowLastColumn="0"/>
              <w:rPr>
                <w:sz w:val="52"/>
                <w:szCs w:val="52"/>
              </w:rPr>
            </w:pPr>
            <w:r w:rsidRPr="00C336EC">
              <w:rPr>
                <w:sz w:val="52"/>
                <w:szCs w:val="52"/>
              </w:rPr>
              <w:t>Price</w:t>
            </w:r>
          </w:p>
        </w:tc>
      </w:tr>
      <w:tr w:rsidR="002C78DA" w:rsidRPr="00C336EC">
        <w:tc>
          <w:tcPr>
            <w:cnfStyle w:val="001000000000" w:firstRow="0" w:lastRow="0" w:firstColumn="1" w:lastColumn="0" w:oddVBand="0" w:evenVBand="0" w:oddHBand="0" w:evenHBand="0" w:firstRowFirstColumn="0" w:firstRowLastColumn="0" w:lastRowFirstColumn="0" w:lastRowLastColumn="0"/>
            <w:tcW w:w="2643" w:type="dxa"/>
            <w:shd w:val="clear" w:color="auto" w:fill="auto"/>
          </w:tcPr>
          <w:p w:rsidR="002C78DA" w:rsidRPr="00C336EC" w:rsidRDefault="002C78DA" w:rsidP="000D47D2">
            <w:pPr>
              <w:rPr>
                <w:sz w:val="52"/>
                <w:szCs w:val="52"/>
              </w:rPr>
            </w:pPr>
          </w:p>
        </w:tc>
        <w:tc>
          <w:tcPr>
            <w:tcW w:w="4961"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p>
        </w:tc>
        <w:tc>
          <w:tcPr>
            <w:tcW w:w="2977"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r w:rsidRPr="00C336EC">
              <w:rPr>
                <w:sz w:val="52"/>
                <w:szCs w:val="52"/>
              </w:rPr>
              <w:t>£</w:t>
            </w:r>
          </w:p>
        </w:tc>
      </w:tr>
      <w:tr w:rsidR="002C78DA" w:rsidRPr="00C336EC">
        <w:tc>
          <w:tcPr>
            <w:cnfStyle w:val="001000000000" w:firstRow="0" w:lastRow="0" w:firstColumn="1" w:lastColumn="0" w:oddVBand="0" w:evenVBand="0" w:oddHBand="0" w:evenHBand="0" w:firstRowFirstColumn="0" w:firstRowLastColumn="0" w:lastRowFirstColumn="0" w:lastRowLastColumn="0"/>
            <w:tcW w:w="2643" w:type="dxa"/>
            <w:shd w:val="clear" w:color="auto" w:fill="auto"/>
          </w:tcPr>
          <w:p w:rsidR="002C78DA" w:rsidRPr="00C336EC" w:rsidRDefault="002C78DA" w:rsidP="000D47D2">
            <w:pPr>
              <w:rPr>
                <w:sz w:val="52"/>
                <w:szCs w:val="52"/>
              </w:rPr>
            </w:pPr>
          </w:p>
        </w:tc>
        <w:tc>
          <w:tcPr>
            <w:tcW w:w="4961"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p>
        </w:tc>
        <w:tc>
          <w:tcPr>
            <w:tcW w:w="2977"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r w:rsidRPr="00C336EC">
              <w:rPr>
                <w:sz w:val="52"/>
                <w:szCs w:val="52"/>
              </w:rPr>
              <w:t>£</w:t>
            </w:r>
          </w:p>
        </w:tc>
      </w:tr>
      <w:tr w:rsidR="002C78DA" w:rsidRPr="00C336EC">
        <w:tc>
          <w:tcPr>
            <w:cnfStyle w:val="001000000000" w:firstRow="0" w:lastRow="0" w:firstColumn="1" w:lastColumn="0" w:oddVBand="0" w:evenVBand="0" w:oddHBand="0" w:evenHBand="0" w:firstRowFirstColumn="0" w:firstRowLastColumn="0" w:lastRowFirstColumn="0" w:lastRowLastColumn="0"/>
            <w:tcW w:w="2643" w:type="dxa"/>
            <w:shd w:val="clear" w:color="auto" w:fill="auto"/>
          </w:tcPr>
          <w:p w:rsidR="002C78DA" w:rsidRPr="00C336EC" w:rsidRDefault="002C78DA" w:rsidP="000D47D2">
            <w:pPr>
              <w:rPr>
                <w:sz w:val="52"/>
                <w:szCs w:val="52"/>
              </w:rPr>
            </w:pPr>
          </w:p>
        </w:tc>
        <w:tc>
          <w:tcPr>
            <w:tcW w:w="4961"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p>
        </w:tc>
        <w:tc>
          <w:tcPr>
            <w:tcW w:w="2977"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r w:rsidRPr="00C336EC">
              <w:rPr>
                <w:sz w:val="52"/>
                <w:szCs w:val="52"/>
              </w:rPr>
              <w:t>£</w:t>
            </w:r>
          </w:p>
        </w:tc>
      </w:tr>
      <w:tr w:rsidR="002C78DA" w:rsidRPr="00C336EC">
        <w:tc>
          <w:tcPr>
            <w:cnfStyle w:val="001000000000" w:firstRow="0" w:lastRow="0" w:firstColumn="1" w:lastColumn="0" w:oddVBand="0" w:evenVBand="0" w:oddHBand="0" w:evenHBand="0" w:firstRowFirstColumn="0" w:firstRowLastColumn="0" w:lastRowFirstColumn="0" w:lastRowLastColumn="0"/>
            <w:tcW w:w="2643" w:type="dxa"/>
            <w:shd w:val="clear" w:color="auto" w:fill="auto"/>
          </w:tcPr>
          <w:p w:rsidR="002C78DA" w:rsidRPr="00C336EC" w:rsidRDefault="002C78DA" w:rsidP="000D47D2">
            <w:pPr>
              <w:rPr>
                <w:sz w:val="52"/>
                <w:szCs w:val="52"/>
              </w:rPr>
            </w:pPr>
          </w:p>
        </w:tc>
        <w:tc>
          <w:tcPr>
            <w:tcW w:w="4961"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p>
        </w:tc>
        <w:tc>
          <w:tcPr>
            <w:tcW w:w="2977"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r w:rsidRPr="00C336EC">
              <w:rPr>
                <w:sz w:val="52"/>
                <w:szCs w:val="52"/>
              </w:rPr>
              <w:t>£</w:t>
            </w:r>
          </w:p>
        </w:tc>
      </w:tr>
      <w:tr w:rsidR="002C78DA" w:rsidRPr="00C336EC">
        <w:tc>
          <w:tcPr>
            <w:cnfStyle w:val="001000000000" w:firstRow="0" w:lastRow="0" w:firstColumn="1" w:lastColumn="0" w:oddVBand="0" w:evenVBand="0" w:oddHBand="0" w:evenHBand="0" w:firstRowFirstColumn="0" w:firstRowLastColumn="0" w:lastRowFirstColumn="0" w:lastRowLastColumn="0"/>
            <w:tcW w:w="2643" w:type="dxa"/>
            <w:shd w:val="clear" w:color="auto" w:fill="auto"/>
          </w:tcPr>
          <w:p w:rsidR="002C78DA" w:rsidRPr="00C336EC" w:rsidRDefault="002C78DA" w:rsidP="000D47D2">
            <w:pPr>
              <w:rPr>
                <w:sz w:val="52"/>
                <w:szCs w:val="52"/>
              </w:rPr>
            </w:pPr>
          </w:p>
        </w:tc>
        <w:tc>
          <w:tcPr>
            <w:tcW w:w="4961"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p>
        </w:tc>
        <w:tc>
          <w:tcPr>
            <w:tcW w:w="2977"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r w:rsidRPr="00C336EC">
              <w:rPr>
                <w:sz w:val="52"/>
                <w:szCs w:val="52"/>
              </w:rPr>
              <w:t>£</w:t>
            </w:r>
          </w:p>
        </w:tc>
      </w:tr>
      <w:tr w:rsidR="002C78DA" w:rsidRPr="00C336EC">
        <w:tc>
          <w:tcPr>
            <w:cnfStyle w:val="001000000000" w:firstRow="0" w:lastRow="0" w:firstColumn="1" w:lastColumn="0" w:oddVBand="0" w:evenVBand="0" w:oddHBand="0" w:evenHBand="0" w:firstRowFirstColumn="0" w:firstRowLastColumn="0" w:lastRowFirstColumn="0" w:lastRowLastColumn="0"/>
            <w:tcW w:w="2643" w:type="dxa"/>
            <w:shd w:val="clear" w:color="auto" w:fill="auto"/>
          </w:tcPr>
          <w:p w:rsidR="002C78DA" w:rsidRPr="00C336EC" w:rsidRDefault="002C78DA" w:rsidP="000D47D2">
            <w:pPr>
              <w:rPr>
                <w:sz w:val="52"/>
                <w:szCs w:val="52"/>
              </w:rPr>
            </w:pPr>
          </w:p>
        </w:tc>
        <w:tc>
          <w:tcPr>
            <w:tcW w:w="4961"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p>
        </w:tc>
        <w:tc>
          <w:tcPr>
            <w:tcW w:w="2977" w:type="dxa"/>
            <w:shd w:val="clear" w:color="auto" w:fill="auto"/>
          </w:tcPr>
          <w:p w:rsidR="002C78DA" w:rsidRPr="00C336EC" w:rsidRDefault="002C78DA" w:rsidP="000D47D2">
            <w:pPr>
              <w:cnfStyle w:val="000000000000" w:firstRow="0" w:lastRow="0" w:firstColumn="0" w:lastColumn="0" w:oddVBand="0" w:evenVBand="0" w:oddHBand="0" w:evenHBand="0" w:firstRowFirstColumn="0" w:firstRowLastColumn="0" w:lastRowFirstColumn="0" w:lastRowLastColumn="0"/>
              <w:rPr>
                <w:sz w:val="52"/>
                <w:szCs w:val="52"/>
              </w:rPr>
            </w:pPr>
            <w:r w:rsidRPr="00C336EC">
              <w:rPr>
                <w:sz w:val="52"/>
                <w:szCs w:val="52"/>
              </w:rPr>
              <w:t>£</w:t>
            </w:r>
          </w:p>
        </w:tc>
      </w:tr>
    </w:tbl>
    <w:p w:rsidR="002C78DA" w:rsidRPr="00C336EC" w:rsidRDefault="002C78DA" w:rsidP="002C78DA">
      <w:pPr>
        <w:rPr>
          <w:sz w:val="52"/>
          <w:szCs w:val="52"/>
        </w:rPr>
      </w:pPr>
    </w:p>
    <w:p w:rsidR="007E3D57" w:rsidRPr="00C336EC" w:rsidRDefault="007E3D57">
      <w:pPr>
        <w:spacing w:before="0" w:after="0"/>
        <w:rPr>
          <w:b/>
          <w:sz w:val="40"/>
          <w:szCs w:val="40"/>
          <w:u w:val="single"/>
        </w:rPr>
      </w:pPr>
      <w:r w:rsidRPr="00C336EC">
        <w:rPr>
          <w:b/>
          <w:sz w:val="40"/>
          <w:szCs w:val="40"/>
          <w:u w:val="single"/>
        </w:rPr>
        <w:br w:type="page"/>
      </w:r>
    </w:p>
    <w:p w:rsidR="002C78DA" w:rsidRPr="00C336EC" w:rsidRDefault="008D3CFD" w:rsidP="002C78DA">
      <w:pPr>
        <w:spacing w:before="0" w:after="0"/>
        <w:rPr>
          <w:b/>
          <w:sz w:val="24"/>
          <w:szCs w:val="24"/>
        </w:rPr>
      </w:pPr>
      <w:r w:rsidRPr="00C336EC">
        <w:rPr>
          <w:b/>
          <w:sz w:val="24"/>
          <w:szCs w:val="24"/>
        </w:rPr>
        <w:lastRenderedPageBreak/>
        <w:t>Resource 5</w:t>
      </w:r>
      <w:r w:rsidR="007E3D57" w:rsidRPr="00C336EC">
        <w:rPr>
          <w:b/>
          <w:sz w:val="24"/>
          <w:szCs w:val="24"/>
        </w:rPr>
        <w:t xml:space="preserve"> How often</w:t>
      </w:r>
    </w:p>
    <w:p w:rsidR="007E3D57" w:rsidRPr="00C336EC" w:rsidRDefault="007E3D57" w:rsidP="002C78DA">
      <w:pPr>
        <w:spacing w:before="0" w:after="0"/>
        <w:rPr>
          <w:b/>
          <w:sz w:val="24"/>
          <w:szCs w:val="24"/>
        </w:rPr>
      </w:pPr>
    </w:p>
    <w:p w:rsidR="007E3D57" w:rsidRPr="00C336EC" w:rsidRDefault="007E3D57" w:rsidP="002C78DA">
      <w:pPr>
        <w:spacing w:before="0" w:after="0"/>
        <w:rPr>
          <w:b/>
          <w:sz w:val="24"/>
          <w:szCs w:val="24"/>
        </w:rPr>
      </w:pPr>
    </w:p>
    <w:tbl>
      <w:tblPr>
        <w:tblStyle w:val="TableGrid"/>
        <w:tblW w:w="0" w:type="auto"/>
        <w:tblLook w:val="04A0" w:firstRow="1" w:lastRow="0" w:firstColumn="1" w:lastColumn="0" w:noHBand="0" w:noVBand="1"/>
      </w:tblPr>
      <w:tblGrid>
        <w:gridCol w:w="5068"/>
        <w:gridCol w:w="5069"/>
      </w:tblGrid>
      <w:tr w:rsidR="002C78DA" w:rsidRPr="00C336EC" w:rsidTr="004212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42120A" w:rsidRDefault="002C78DA" w:rsidP="0042120A">
            <w:pPr>
              <w:spacing w:before="600" w:after="600"/>
              <w:rPr>
                <w:color w:val="002060"/>
                <w:sz w:val="44"/>
                <w:szCs w:val="40"/>
              </w:rPr>
            </w:pPr>
            <w:r w:rsidRPr="0042120A">
              <w:rPr>
                <w:color w:val="002060"/>
                <w:sz w:val="44"/>
                <w:szCs w:val="40"/>
              </w:rPr>
              <w:t>Every day</w:t>
            </w:r>
          </w:p>
        </w:tc>
        <w:tc>
          <w:tcPr>
            <w:tcW w:w="5069" w:type="dxa"/>
            <w:shd w:val="clear" w:color="auto" w:fill="auto"/>
          </w:tcPr>
          <w:p w:rsidR="002C78DA" w:rsidRPr="0042120A" w:rsidRDefault="002C78DA" w:rsidP="0042120A">
            <w:pPr>
              <w:spacing w:before="600" w:after="600"/>
              <w:cnfStyle w:val="100000000000" w:firstRow="1" w:lastRow="0" w:firstColumn="0" w:lastColumn="0" w:oddVBand="0" w:evenVBand="0" w:oddHBand="0" w:evenHBand="0" w:firstRowFirstColumn="0" w:firstRowLastColumn="0" w:lastRowFirstColumn="0" w:lastRowLastColumn="0"/>
              <w:rPr>
                <w:color w:val="002060"/>
                <w:sz w:val="44"/>
                <w:szCs w:val="40"/>
              </w:rPr>
            </w:pPr>
            <w:r w:rsidRPr="0042120A">
              <w:rPr>
                <w:color w:val="002060"/>
                <w:sz w:val="44"/>
                <w:szCs w:val="40"/>
              </w:rPr>
              <w:t>I clean my teeth</w:t>
            </w:r>
          </w:p>
        </w:tc>
      </w:tr>
      <w:tr w:rsidR="002C78DA" w:rsidRPr="00C336EC" w:rsidTr="0042120A">
        <w:trPr>
          <w:trHeight w:val="567"/>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42120A" w:rsidRDefault="002C78DA" w:rsidP="0042120A">
            <w:pPr>
              <w:spacing w:before="600" w:after="600"/>
              <w:jc w:val="center"/>
              <w:rPr>
                <w:color w:val="002060"/>
                <w:sz w:val="44"/>
                <w:szCs w:val="40"/>
              </w:rPr>
            </w:pPr>
            <w:r w:rsidRPr="0042120A">
              <w:rPr>
                <w:color w:val="002060"/>
                <w:sz w:val="44"/>
                <w:szCs w:val="40"/>
              </w:rPr>
              <w:t>Twice a day</w:t>
            </w:r>
          </w:p>
        </w:tc>
        <w:tc>
          <w:tcPr>
            <w:tcW w:w="5069" w:type="dxa"/>
            <w:shd w:val="clear" w:color="auto" w:fill="auto"/>
          </w:tcPr>
          <w:p w:rsidR="002C78DA" w:rsidRPr="0042120A" w:rsidRDefault="002C78DA" w:rsidP="0042120A">
            <w:pPr>
              <w:spacing w:before="600" w:after="600"/>
              <w:jc w:val="center"/>
              <w:cnfStyle w:val="000000000000" w:firstRow="0" w:lastRow="0" w:firstColumn="0" w:lastColumn="0" w:oddVBand="0" w:evenVBand="0" w:oddHBand="0" w:evenHBand="0" w:firstRowFirstColumn="0" w:firstRowLastColumn="0" w:lastRowFirstColumn="0" w:lastRowLastColumn="0"/>
              <w:rPr>
                <w:b/>
                <w:color w:val="002060"/>
                <w:sz w:val="44"/>
                <w:szCs w:val="40"/>
              </w:rPr>
            </w:pPr>
            <w:r w:rsidRPr="0042120A">
              <w:rPr>
                <w:b/>
                <w:color w:val="002060"/>
                <w:sz w:val="44"/>
                <w:szCs w:val="40"/>
              </w:rPr>
              <w:t>I wash my hands</w:t>
            </w:r>
          </w:p>
        </w:tc>
      </w:tr>
      <w:tr w:rsidR="002C78DA" w:rsidRPr="00C336EC" w:rsidTr="0042120A">
        <w:trPr>
          <w:trHeight w:val="567"/>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42120A" w:rsidRDefault="002C78DA" w:rsidP="0042120A">
            <w:pPr>
              <w:spacing w:before="600" w:after="600"/>
              <w:jc w:val="center"/>
              <w:rPr>
                <w:color w:val="002060"/>
                <w:sz w:val="44"/>
                <w:szCs w:val="40"/>
              </w:rPr>
            </w:pPr>
            <w:r w:rsidRPr="0042120A">
              <w:rPr>
                <w:color w:val="002060"/>
                <w:sz w:val="44"/>
                <w:szCs w:val="40"/>
              </w:rPr>
              <w:t>Three times a week</w:t>
            </w:r>
          </w:p>
        </w:tc>
        <w:tc>
          <w:tcPr>
            <w:tcW w:w="5069" w:type="dxa"/>
            <w:shd w:val="clear" w:color="auto" w:fill="auto"/>
          </w:tcPr>
          <w:p w:rsidR="002C78DA" w:rsidRPr="0042120A" w:rsidRDefault="002C78DA" w:rsidP="0042120A">
            <w:pPr>
              <w:spacing w:before="600" w:after="600"/>
              <w:jc w:val="center"/>
              <w:cnfStyle w:val="000000000000" w:firstRow="0" w:lastRow="0" w:firstColumn="0" w:lastColumn="0" w:oddVBand="0" w:evenVBand="0" w:oddHBand="0" w:evenHBand="0" w:firstRowFirstColumn="0" w:firstRowLastColumn="0" w:lastRowFirstColumn="0" w:lastRowLastColumn="0"/>
              <w:rPr>
                <w:b/>
                <w:color w:val="002060"/>
                <w:sz w:val="44"/>
                <w:szCs w:val="40"/>
              </w:rPr>
            </w:pPr>
            <w:r w:rsidRPr="0042120A">
              <w:rPr>
                <w:b/>
                <w:color w:val="002060"/>
                <w:sz w:val="44"/>
                <w:szCs w:val="40"/>
              </w:rPr>
              <w:t>I have a shower</w:t>
            </w:r>
          </w:p>
        </w:tc>
      </w:tr>
      <w:tr w:rsidR="002C78DA" w:rsidRPr="00C336EC" w:rsidTr="0042120A">
        <w:trPr>
          <w:trHeight w:val="567"/>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42120A" w:rsidRDefault="002C78DA" w:rsidP="0042120A">
            <w:pPr>
              <w:spacing w:before="600" w:after="600"/>
              <w:jc w:val="center"/>
              <w:rPr>
                <w:color w:val="002060"/>
                <w:sz w:val="44"/>
                <w:szCs w:val="40"/>
              </w:rPr>
            </w:pPr>
            <w:r w:rsidRPr="0042120A">
              <w:rPr>
                <w:color w:val="002060"/>
                <w:sz w:val="44"/>
                <w:szCs w:val="40"/>
              </w:rPr>
              <w:t>Every week</w:t>
            </w:r>
          </w:p>
        </w:tc>
        <w:tc>
          <w:tcPr>
            <w:tcW w:w="5069" w:type="dxa"/>
            <w:shd w:val="clear" w:color="auto" w:fill="auto"/>
          </w:tcPr>
          <w:p w:rsidR="002C78DA" w:rsidRPr="0042120A" w:rsidRDefault="002C78DA" w:rsidP="0042120A">
            <w:pPr>
              <w:spacing w:before="600" w:after="600"/>
              <w:jc w:val="center"/>
              <w:cnfStyle w:val="000000000000" w:firstRow="0" w:lastRow="0" w:firstColumn="0" w:lastColumn="0" w:oddVBand="0" w:evenVBand="0" w:oddHBand="0" w:evenHBand="0" w:firstRowFirstColumn="0" w:firstRowLastColumn="0" w:lastRowFirstColumn="0" w:lastRowLastColumn="0"/>
              <w:rPr>
                <w:b/>
                <w:color w:val="002060"/>
                <w:sz w:val="44"/>
                <w:szCs w:val="40"/>
              </w:rPr>
            </w:pPr>
            <w:r w:rsidRPr="0042120A">
              <w:rPr>
                <w:b/>
                <w:color w:val="002060"/>
                <w:sz w:val="44"/>
                <w:szCs w:val="40"/>
              </w:rPr>
              <w:t>I wash my hair</w:t>
            </w:r>
          </w:p>
        </w:tc>
      </w:tr>
      <w:tr w:rsidR="002C78DA" w:rsidRPr="00C336EC" w:rsidTr="0042120A">
        <w:trPr>
          <w:trHeight w:val="567"/>
        </w:trPr>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2C78DA" w:rsidRPr="0042120A" w:rsidRDefault="002C78DA" w:rsidP="0042120A">
            <w:pPr>
              <w:spacing w:before="600" w:after="600"/>
              <w:jc w:val="center"/>
              <w:rPr>
                <w:color w:val="002060"/>
                <w:sz w:val="44"/>
                <w:szCs w:val="40"/>
              </w:rPr>
            </w:pPr>
            <w:r w:rsidRPr="0042120A">
              <w:rPr>
                <w:color w:val="002060"/>
                <w:sz w:val="44"/>
                <w:szCs w:val="40"/>
              </w:rPr>
              <w:t>Every mo</w:t>
            </w:r>
            <w:r w:rsidR="0042120A">
              <w:rPr>
                <w:color w:val="002060"/>
                <w:sz w:val="44"/>
                <w:szCs w:val="40"/>
              </w:rPr>
              <w:t>rning</w:t>
            </w:r>
          </w:p>
        </w:tc>
        <w:tc>
          <w:tcPr>
            <w:tcW w:w="5069" w:type="dxa"/>
            <w:shd w:val="clear" w:color="auto" w:fill="auto"/>
          </w:tcPr>
          <w:p w:rsidR="002C78DA" w:rsidRPr="0042120A" w:rsidRDefault="002C78DA" w:rsidP="0042120A">
            <w:pPr>
              <w:spacing w:before="600" w:after="600"/>
              <w:jc w:val="center"/>
              <w:cnfStyle w:val="000000000000" w:firstRow="0" w:lastRow="0" w:firstColumn="0" w:lastColumn="0" w:oddVBand="0" w:evenVBand="0" w:oddHBand="0" w:evenHBand="0" w:firstRowFirstColumn="0" w:firstRowLastColumn="0" w:lastRowFirstColumn="0" w:lastRowLastColumn="0"/>
              <w:rPr>
                <w:b/>
                <w:color w:val="002060"/>
                <w:sz w:val="44"/>
                <w:szCs w:val="40"/>
              </w:rPr>
            </w:pPr>
            <w:r w:rsidRPr="0042120A">
              <w:rPr>
                <w:b/>
                <w:color w:val="002060"/>
                <w:sz w:val="44"/>
                <w:szCs w:val="40"/>
              </w:rPr>
              <w:t>I wash my face</w:t>
            </w:r>
          </w:p>
        </w:tc>
      </w:tr>
    </w:tbl>
    <w:p w:rsidR="002C78DA" w:rsidRPr="00C336EC" w:rsidRDefault="002C78DA" w:rsidP="002C78DA">
      <w:pPr>
        <w:spacing w:before="0" w:after="0"/>
        <w:rPr>
          <w:sz w:val="24"/>
          <w:szCs w:val="24"/>
        </w:rPr>
      </w:pPr>
    </w:p>
    <w:sectPr w:rsidR="002C78DA" w:rsidRPr="00C336EC" w:rsidSect="00C336EC">
      <w:headerReference w:type="default" r:id="rId51"/>
      <w:footerReference w:type="even" r:id="rId52"/>
      <w:footerReference w:type="default" r:id="rId53"/>
      <w:pgSz w:w="11906" w:h="16838" w:code="9"/>
      <w:pgMar w:top="1616" w:right="709" w:bottom="1077" w:left="1276"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E95" w:rsidRDefault="005D1E95">
      <w:r>
        <w:separator/>
      </w:r>
    </w:p>
  </w:endnote>
  <w:endnote w:type="continuationSeparator" w:id="0">
    <w:p w:rsidR="005D1E95" w:rsidRDefault="005D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E95" w:rsidRDefault="00DB2EBF" w:rsidP="000D47D2">
    <w:pPr>
      <w:pStyle w:val="Footer"/>
      <w:framePr w:wrap="around" w:vAnchor="text" w:hAnchor="margin" w:xAlign="right" w:y="1"/>
      <w:rPr>
        <w:rStyle w:val="PageNumber"/>
        <w:b w:val="0"/>
        <w:bCs w:val="0"/>
        <w:sz w:val="22"/>
        <w:szCs w:val="22"/>
      </w:rPr>
    </w:pPr>
    <w:r>
      <w:rPr>
        <w:rStyle w:val="PageNumber"/>
      </w:rPr>
      <w:fldChar w:fldCharType="begin"/>
    </w:r>
    <w:r w:rsidR="005D1E95">
      <w:rPr>
        <w:rStyle w:val="PageNumber"/>
      </w:rPr>
      <w:instrText xml:space="preserve">PAGE  </w:instrText>
    </w:r>
    <w:r>
      <w:rPr>
        <w:rStyle w:val="PageNumber"/>
      </w:rPr>
      <w:fldChar w:fldCharType="end"/>
    </w:r>
  </w:p>
  <w:p w:rsidR="005D1E95" w:rsidRDefault="005D1E95" w:rsidP="000D47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E95" w:rsidRDefault="00DB2EBF" w:rsidP="000D47D2">
    <w:pPr>
      <w:pStyle w:val="Footer"/>
      <w:framePr w:wrap="around" w:vAnchor="text" w:hAnchor="margin" w:xAlign="right" w:y="1"/>
      <w:rPr>
        <w:rStyle w:val="PageNumber"/>
        <w:b w:val="0"/>
        <w:bCs w:val="0"/>
        <w:sz w:val="22"/>
        <w:szCs w:val="22"/>
      </w:rPr>
    </w:pPr>
    <w:r>
      <w:rPr>
        <w:rStyle w:val="PageNumber"/>
      </w:rPr>
      <w:fldChar w:fldCharType="begin"/>
    </w:r>
    <w:r w:rsidR="005D1E95">
      <w:rPr>
        <w:rStyle w:val="PageNumber"/>
      </w:rPr>
      <w:instrText xml:space="preserve">PAGE  </w:instrText>
    </w:r>
    <w:r>
      <w:rPr>
        <w:rStyle w:val="PageNumber"/>
      </w:rPr>
      <w:fldChar w:fldCharType="separate"/>
    </w:r>
    <w:r w:rsidR="004C5CEF">
      <w:rPr>
        <w:rStyle w:val="PageNumber"/>
        <w:noProof/>
      </w:rPr>
      <w:t>13</w:t>
    </w:r>
    <w:r>
      <w:rPr>
        <w:rStyle w:val="PageNumber"/>
      </w:rPr>
      <w:fldChar w:fldCharType="end"/>
    </w:r>
  </w:p>
  <w:p w:rsidR="005D1E95" w:rsidRDefault="005D1E95" w:rsidP="000D47D2">
    <w:pPr>
      <w:pStyle w:val="Footer"/>
      <w:ind w:right="360"/>
      <w:jc w:val="left"/>
    </w:pPr>
    <w:r w:rsidRPr="000D47D2">
      <w:rPr>
        <w:noProof/>
      </w:rPr>
      <w:drawing>
        <wp:inline distT="0" distB="0" distL="0" distR="0" wp14:anchorId="3A69DACD" wp14:editId="09FBAE70">
          <wp:extent cx="1847850" cy="342900"/>
          <wp:effectExtent l="25400" t="0" r="635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42900"/>
                  </a:xfrm>
                  <a:prstGeom prst="rect">
                    <a:avLst/>
                  </a:prstGeom>
                  <a:noFill/>
                  <a:ln>
                    <a:noFill/>
                  </a:ln>
                </pic:spPr>
              </pic:pic>
            </a:graphicData>
          </a:graphic>
        </wp:inline>
      </w:drawing>
    </w:r>
    <w:r>
      <w:tab/>
      <w:t xml:space="preserve">                </w:t>
    </w:r>
    <w:r w:rsidRPr="005D1E95">
      <w:rPr>
        <w:noProof/>
      </w:rPr>
      <w:drawing>
        <wp:inline distT="0" distB="0" distL="0" distR="0" wp14:anchorId="175FA880" wp14:editId="4BCFF79D">
          <wp:extent cx="1596713" cy="410400"/>
          <wp:effectExtent l="25400" t="0" r="3487" b="0"/>
          <wp:docPr id="85"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t xml:space="preserve">                  </w:t>
    </w:r>
    <w:r>
      <w:rPr>
        <w:color w:val="31849B"/>
      </w:rPr>
      <w:t>© British Council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E95" w:rsidRDefault="005D1E95">
      <w:r>
        <w:separator/>
      </w:r>
    </w:p>
  </w:footnote>
  <w:footnote w:type="continuationSeparator" w:id="0">
    <w:p w:rsidR="005D1E95" w:rsidRDefault="005D1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E95" w:rsidRDefault="00E94423" w:rsidP="002B3496">
    <w:pPr>
      <w:pStyle w:val="Header"/>
      <w:ind w:left="-567"/>
    </w:pPr>
    <w:r>
      <w:rPr>
        <w:noProof/>
      </w:rPr>
      <mc:AlternateContent>
        <mc:Choice Requires="wps">
          <w:drawing>
            <wp:anchor distT="0" distB="0" distL="114300" distR="114300" simplePos="0" relativeHeight="251681792" behindDoc="0" locked="0" layoutInCell="1" allowOverlap="1" wp14:anchorId="1E010539" wp14:editId="28320BBD">
              <wp:simplePos x="0" y="0"/>
              <wp:positionH relativeFrom="column">
                <wp:posOffset>-167005</wp:posOffset>
              </wp:positionH>
              <wp:positionV relativeFrom="paragraph">
                <wp:posOffset>551815</wp:posOffset>
              </wp:positionV>
              <wp:extent cx="6383655" cy="4572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1E95" w:rsidRPr="002609A6" w:rsidRDefault="005D1E95" w:rsidP="002B3496">
                          <w:pPr>
                            <w:rPr>
                              <w:color w:val="FFFFFF"/>
                              <w:sz w:val="28"/>
                              <w:szCs w:val="28"/>
                            </w:rPr>
                          </w:pPr>
                          <w:r w:rsidRPr="000D47D2">
                            <w:rPr>
                              <w:color w:val="FFFFFF"/>
                              <w:sz w:val="26"/>
                              <w:szCs w:val="28"/>
                            </w:rPr>
                            <w:t>My health and wellbeing (women) 2: Keeping clean and healthy – teachers’ pack</w:t>
                          </w:r>
                          <w:r>
                            <w:rPr>
                              <w:color w:val="FFFFFF"/>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13.15pt;margin-top:43.45pt;width:502.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" stroked="f">
              <v:fill opacity="0"/>
              <v:textbox>
                <w:txbxContent>
                  <w:p w:rsidR="005D1E95" w:rsidRPr="002609A6" w:rsidRDefault="005D1E95" w:rsidP="002B3496">
                    <w:pPr>
                      <w:rPr>
                        <w:color w:val="FFFFFF"/>
                        <w:sz w:val="28"/>
                        <w:szCs w:val="28"/>
                      </w:rPr>
                    </w:pPr>
                    <w:r w:rsidRPr="000D47D2">
                      <w:rPr>
                        <w:color w:val="FFFFFF"/>
                        <w:sz w:val="26"/>
                        <w:szCs w:val="28"/>
                      </w:rPr>
                      <w:t>My health and wellbeing (women) 2: Keeping clean and healthy – teachers’ pack</w:t>
                    </w:r>
                    <w:r>
                      <w:rPr>
                        <w:color w:val="FFFFFF"/>
                        <w:sz w:val="28"/>
                        <w:szCs w:val="28"/>
                      </w:rPr>
                      <w:t xml:space="preserve"> </w:t>
                    </w:r>
                  </w:p>
                </w:txbxContent>
              </v:textbox>
            </v:shape>
          </w:pict>
        </mc:Fallback>
      </mc:AlternateContent>
    </w:r>
    <w:r w:rsidR="005D1E95" w:rsidRPr="000D47D2">
      <w:rPr>
        <w:noProof/>
      </w:rPr>
      <w:drawing>
        <wp:inline distT="0" distB="0" distL="0" distR="0" wp14:anchorId="22F915B2" wp14:editId="48C224CE">
          <wp:extent cx="6299835" cy="1008331"/>
          <wp:effectExtent l="25400" t="0" r="0"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835" cy="1008331"/>
                  </a:xfrm>
                  <a:prstGeom prst="rect">
                    <a:avLst/>
                  </a:prstGeom>
                  <a:noFill/>
                  <a:ln>
                    <a:noFill/>
                  </a:ln>
                </pic:spPr>
              </pic:pic>
            </a:graphicData>
          </a:graphic>
        </wp:inline>
      </w:drawing>
    </w:r>
    <w:r w:rsidR="005D1E95">
      <w:rPr>
        <w:noProof/>
      </w:rPr>
      <w:drawing>
        <wp:anchor distT="0" distB="0" distL="114300" distR="114300" simplePos="0" relativeHeight="251683840" behindDoc="0" locked="0" layoutInCell="1" allowOverlap="1" wp14:anchorId="5B0AD631" wp14:editId="49C7EA18">
          <wp:simplePos x="0" y="0"/>
          <wp:positionH relativeFrom="column">
            <wp:posOffset>4540250</wp:posOffset>
          </wp:positionH>
          <wp:positionV relativeFrom="paragraph">
            <wp:posOffset>-19685</wp:posOffset>
          </wp:positionV>
          <wp:extent cx="1533525" cy="534670"/>
          <wp:effectExtent l="0" t="0" r="0" b="0"/>
          <wp:wrapTight wrapText="bothSides">
            <wp:wrapPolygon edited="0">
              <wp:start x="1073" y="3078"/>
              <wp:lineTo x="716" y="15392"/>
              <wp:lineTo x="1789" y="18470"/>
              <wp:lineTo x="6082" y="18470"/>
              <wp:lineTo x="20035" y="18470"/>
              <wp:lineTo x="21466" y="17444"/>
              <wp:lineTo x="20393" y="3078"/>
              <wp:lineTo x="1073" y="307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mc:AlternateContent>
        <mc:Choice Requires="wps">
          <w:drawing>
            <wp:anchor distT="0" distB="0" distL="114300" distR="114300" simplePos="0" relativeHeight="251684864" behindDoc="0" locked="0" layoutInCell="1" allowOverlap="1" wp14:anchorId="156C81D3" wp14:editId="7EBD2CBA">
              <wp:simplePos x="0" y="0"/>
              <wp:positionH relativeFrom="column">
                <wp:posOffset>-209550</wp:posOffset>
              </wp:positionH>
              <wp:positionV relativeFrom="paragraph">
                <wp:posOffset>-133985</wp:posOffset>
              </wp:positionV>
              <wp:extent cx="3380105" cy="914400"/>
              <wp:effectExtent l="635" t="0" r="635" b="254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E95" w:rsidRDefault="005D1E95" w:rsidP="000D47D2">
                          <w:pPr>
                            <w:spacing w:after="60"/>
                            <w:rPr>
                              <w:color w:val="FFFFFF" w:themeColor="background1"/>
                              <w:sz w:val="40"/>
                            </w:rPr>
                          </w:pPr>
                          <w:r>
                            <w:rPr>
                              <w:color w:val="FFFFFF" w:themeColor="background1"/>
                              <w:sz w:val="40"/>
                            </w:rPr>
                            <w:t>English Nexus</w:t>
                          </w:r>
                        </w:p>
                        <w:p w:rsidR="005D1E95" w:rsidRPr="000D47D2" w:rsidRDefault="005D1E95" w:rsidP="000D47D2">
                          <w:pPr>
                            <w:spacing w:before="0"/>
                            <w:rPr>
                              <w:color w:val="FFFFFF" w:themeColor="background1"/>
                              <w:sz w:val="32"/>
                            </w:rPr>
                          </w:pPr>
                          <w:r w:rsidRPr="000D47D2">
                            <w:rPr>
                              <w:color w:val="FFFFFF" w:themeColor="background1"/>
                              <w:sz w:val="32"/>
                            </w:rPr>
                            <w:t>ESOL Offender Learning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6.5pt;margin-top:-10.55pt;width:266.1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" filled="f" stroked="f">
              <v:textbox inset=",7.2pt,,7.2pt">
                <w:txbxContent>
                  <w:p w:rsidR="005D1E95" w:rsidRDefault="005D1E95" w:rsidP="000D47D2">
                    <w:pPr>
                      <w:spacing w:after="60"/>
                      <w:rPr>
                        <w:color w:val="FFFFFF" w:themeColor="background1"/>
                        <w:sz w:val="40"/>
                      </w:rPr>
                    </w:pPr>
                    <w:r>
                      <w:rPr>
                        <w:color w:val="FFFFFF" w:themeColor="background1"/>
                        <w:sz w:val="40"/>
                      </w:rPr>
                      <w:t>English Nexus</w:t>
                    </w:r>
                  </w:p>
                  <w:p w:rsidR="005D1E95" w:rsidRPr="000D47D2" w:rsidRDefault="005D1E95" w:rsidP="000D47D2">
                    <w:pPr>
                      <w:spacing w:before="0"/>
                      <w:rPr>
                        <w:color w:val="FFFFFF" w:themeColor="background1"/>
                        <w:sz w:val="32"/>
                      </w:rPr>
                    </w:pPr>
                    <w:r w:rsidRPr="000D47D2">
                      <w:rPr>
                        <w:color w:val="FFFFFF" w:themeColor="background1"/>
                        <w:sz w:val="32"/>
                      </w:rPr>
                      <w:t>ESOL Offender Learning</w:t>
                    </w:r>
                  </w:p>
                </w:txbxContent>
              </v:textbox>
            </v:shape>
          </w:pict>
        </mc:Fallback>
      </mc:AlternateContent>
    </w:r>
  </w:p>
  <w:p w:rsidR="005D1E95" w:rsidRDefault="005D1E95" w:rsidP="002B3496">
    <w:pPr>
      <w:pStyle w:val="Header"/>
      <w:ind w:left="-567"/>
      <w:rPr>
        <w:sz w:val="16"/>
      </w:rPr>
    </w:pPr>
  </w:p>
  <w:p w:rsidR="005D1E95" w:rsidRPr="000D47D2" w:rsidRDefault="005D1E95" w:rsidP="002B3496">
    <w:pPr>
      <w:pStyle w:val="Header"/>
      <w:ind w:left="-567"/>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66B"/>
    <w:multiLevelType w:val="hybridMultilevel"/>
    <w:tmpl w:val="E5EAC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6762F8"/>
    <w:multiLevelType w:val="hybridMultilevel"/>
    <w:tmpl w:val="ABEA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F2C4C"/>
    <w:multiLevelType w:val="hybridMultilevel"/>
    <w:tmpl w:val="43440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D3152C8"/>
    <w:multiLevelType w:val="hybridMultilevel"/>
    <w:tmpl w:val="E4EC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707893"/>
    <w:multiLevelType w:val="hybridMultilevel"/>
    <w:tmpl w:val="06D6B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DE5150"/>
    <w:multiLevelType w:val="hybridMultilevel"/>
    <w:tmpl w:val="404AA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2B6636"/>
    <w:multiLevelType w:val="hybridMultilevel"/>
    <w:tmpl w:val="FD00A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3163A1A"/>
    <w:multiLevelType w:val="hybridMultilevel"/>
    <w:tmpl w:val="57AE1FA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C5784D"/>
    <w:multiLevelType w:val="hybridMultilevel"/>
    <w:tmpl w:val="E8862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0A5646F"/>
    <w:multiLevelType w:val="hybridMultilevel"/>
    <w:tmpl w:val="826019F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9878C8"/>
    <w:multiLevelType w:val="hybridMultilevel"/>
    <w:tmpl w:val="8466B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3EA687A"/>
    <w:multiLevelType w:val="hybridMultilevel"/>
    <w:tmpl w:val="AEF8F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AC7FF3"/>
    <w:multiLevelType w:val="hybridMultilevel"/>
    <w:tmpl w:val="BA201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D007797"/>
    <w:multiLevelType w:val="hybridMultilevel"/>
    <w:tmpl w:val="B92A19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3F9B6BA2"/>
    <w:multiLevelType w:val="hybridMultilevel"/>
    <w:tmpl w:val="FC829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FD92BF4"/>
    <w:multiLevelType w:val="hybridMultilevel"/>
    <w:tmpl w:val="DF3A3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21A2196"/>
    <w:multiLevelType w:val="hybridMultilevel"/>
    <w:tmpl w:val="566A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3618B4"/>
    <w:multiLevelType w:val="hybridMultilevel"/>
    <w:tmpl w:val="EF74B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FF11A4E"/>
    <w:multiLevelType w:val="hybridMultilevel"/>
    <w:tmpl w:val="9F7CF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1C12EE5"/>
    <w:multiLevelType w:val="hybridMultilevel"/>
    <w:tmpl w:val="13F6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7D1EEF"/>
    <w:multiLevelType w:val="hybridMultilevel"/>
    <w:tmpl w:val="E1645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28651F"/>
    <w:multiLevelType w:val="hybridMultilevel"/>
    <w:tmpl w:val="07583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A2E01CF"/>
    <w:multiLevelType w:val="hybridMultilevel"/>
    <w:tmpl w:val="1C36B24E"/>
    <w:lvl w:ilvl="0" w:tplc="F38CD73E">
      <w:start w:val="1"/>
      <w:numFmt w:val="bullet"/>
      <w:lvlText w:val=""/>
      <w:lvlJc w:val="left"/>
      <w:pPr>
        <w:ind w:left="363" w:hanging="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892B3E"/>
    <w:multiLevelType w:val="hybridMultilevel"/>
    <w:tmpl w:val="86747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20"/>
  </w:num>
  <w:num w:numId="3">
    <w:abstractNumId w:val="15"/>
  </w:num>
  <w:num w:numId="4">
    <w:abstractNumId w:val="13"/>
  </w:num>
  <w:num w:numId="5">
    <w:abstractNumId w:val="21"/>
  </w:num>
  <w:num w:numId="6">
    <w:abstractNumId w:val="11"/>
  </w:num>
  <w:num w:numId="7">
    <w:abstractNumId w:val="8"/>
  </w:num>
  <w:num w:numId="8">
    <w:abstractNumId w:val="14"/>
  </w:num>
  <w:num w:numId="9">
    <w:abstractNumId w:val="4"/>
  </w:num>
  <w:num w:numId="10">
    <w:abstractNumId w:val="12"/>
  </w:num>
  <w:num w:numId="11">
    <w:abstractNumId w:val="10"/>
  </w:num>
  <w:num w:numId="12">
    <w:abstractNumId w:val="2"/>
  </w:num>
  <w:num w:numId="13">
    <w:abstractNumId w:val="6"/>
  </w:num>
  <w:num w:numId="14">
    <w:abstractNumId w:val="19"/>
  </w:num>
  <w:num w:numId="15">
    <w:abstractNumId w:val="5"/>
  </w:num>
  <w:num w:numId="16">
    <w:abstractNumId w:val="18"/>
  </w:num>
  <w:num w:numId="17">
    <w:abstractNumId w:val="17"/>
  </w:num>
  <w:num w:numId="18">
    <w:abstractNumId w:val="0"/>
  </w:num>
  <w:num w:numId="19">
    <w:abstractNumId w:val="1"/>
  </w:num>
  <w:num w:numId="20">
    <w:abstractNumId w:val="3"/>
  </w:num>
  <w:num w:numId="21">
    <w:abstractNumId w:val="16"/>
  </w:num>
  <w:num w:numId="22">
    <w:abstractNumId w:val="22"/>
  </w:num>
  <w:num w:numId="23">
    <w:abstractNumId w:val="7"/>
  </w:num>
  <w:num w:numId="24">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12289">
      <o:colormru v:ext="edit" colors="#01b5cc,#186066"/>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0BFA"/>
    <w:rsid w:val="00004008"/>
    <w:rsid w:val="00010ECB"/>
    <w:rsid w:val="000153A7"/>
    <w:rsid w:val="00016F20"/>
    <w:rsid w:val="000177D9"/>
    <w:rsid w:val="00023EE4"/>
    <w:rsid w:val="00025010"/>
    <w:rsid w:val="00027FC2"/>
    <w:rsid w:val="00030F9E"/>
    <w:rsid w:val="00034099"/>
    <w:rsid w:val="00036EC2"/>
    <w:rsid w:val="0004212A"/>
    <w:rsid w:val="0004424D"/>
    <w:rsid w:val="00046D06"/>
    <w:rsid w:val="00055B63"/>
    <w:rsid w:val="000563A9"/>
    <w:rsid w:val="00076DEB"/>
    <w:rsid w:val="000836B0"/>
    <w:rsid w:val="000849A2"/>
    <w:rsid w:val="000919DD"/>
    <w:rsid w:val="00092672"/>
    <w:rsid w:val="000931D8"/>
    <w:rsid w:val="00097D30"/>
    <w:rsid w:val="000A2A8A"/>
    <w:rsid w:val="000B094F"/>
    <w:rsid w:val="000B3710"/>
    <w:rsid w:val="000C5D31"/>
    <w:rsid w:val="000C7912"/>
    <w:rsid w:val="000D47D2"/>
    <w:rsid w:val="000E296E"/>
    <w:rsid w:val="000E3C06"/>
    <w:rsid w:val="000E592D"/>
    <w:rsid w:val="000F14DD"/>
    <w:rsid w:val="000F268C"/>
    <w:rsid w:val="000F4D0D"/>
    <w:rsid w:val="000F4D40"/>
    <w:rsid w:val="000F64E3"/>
    <w:rsid w:val="00107A10"/>
    <w:rsid w:val="001235AF"/>
    <w:rsid w:val="00126DC9"/>
    <w:rsid w:val="00127572"/>
    <w:rsid w:val="00135E72"/>
    <w:rsid w:val="00144D53"/>
    <w:rsid w:val="0015496B"/>
    <w:rsid w:val="00160036"/>
    <w:rsid w:val="0016082F"/>
    <w:rsid w:val="001636AE"/>
    <w:rsid w:val="00163844"/>
    <w:rsid w:val="001659AD"/>
    <w:rsid w:val="00170169"/>
    <w:rsid w:val="00176ADE"/>
    <w:rsid w:val="0019078F"/>
    <w:rsid w:val="00195895"/>
    <w:rsid w:val="001A447C"/>
    <w:rsid w:val="001A604C"/>
    <w:rsid w:val="001B2CDC"/>
    <w:rsid w:val="001B69F5"/>
    <w:rsid w:val="001C3665"/>
    <w:rsid w:val="001C7072"/>
    <w:rsid w:val="001D0355"/>
    <w:rsid w:val="001E7F0E"/>
    <w:rsid w:val="001F28A7"/>
    <w:rsid w:val="001F6A95"/>
    <w:rsid w:val="00212672"/>
    <w:rsid w:val="00215127"/>
    <w:rsid w:val="00222981"/>
    <w:rsid w:val="00222FCD"/>
    <w:rsid w:val="00224B25"/>
    <w:rsid w:val="0023031A"/>
    <w:rsid w:val="002332E8"/>
    <w:rsid w:val="00236F4A"/>
    <w:rsid w:val="002471F0"/>
    <w:rsid w:val="00247C00"/>
    <w:rsid w:val="002609A6"/>
    <w:rsid w:val="00267D4F"/>
    <w:rsid w:val="002952E5"/>
    <w:rsid w:val="002A0FEC"/>
    <w:rsid w:val="002B3496"/>
    <w:rsid w:val="002B5003"/>
    <w:rsid w:val="002B5F88"/>
    <w:rsid w:val="002B6263"/>
    <w:rsid w:val="002C78DA"/>
    <w:rsid w:val="002D5556"/>
    <w:rsid w:val="002E652B"/>
    <w:rsid w:val="002F2D87"/>
    <w:rsid w:val="002F5FF0"/>
    <w:rsid w:val="00301430"/>
    <w:rsid w:val="00305707"/>
    <w:rsid w:val="00314433"/>
    <w:rsid w:val="003162FE"/>
    <w:rsid w:val="00316C7B"/>
    <w:rsid w:val="00317A0A"/>
    <w:rsid w:val="00320536"/>
    <w:rsid w:val="00323F69"/>
    <w:rsid w:val="00330AE4"/>
    <w:rsid w:val="00331EEB"/>
    <w:rsid w:val="00341367"/>
    <w:rsid w:val="0034220C"/>
    <w:rsid w:val="0035414F"/>
    <w:rsid w:val="003541E9"/>
    <w:rsid w:val="00355DF7"/>
    <w:rsid w:val="00361148"/>
    <w:rsid w:val="00362908"/>
    <w:rsid w:val="003646D3"/>
    <w:rsid w:val="003667B9"/>
    <w:rsid w:val="003808E3"/>
    <w:rsid w:val="003815D2"/>
    <w:rsid w:val="00381623"/>
    <w:rsid w:val="0038239B"/>
    <w:rsid w:val="00382B5F"/>
    <w:rsid w:val="00396D71"/>
    <w:rsid w:val="0039706C"/>
    <w:rsid w:val="003A3A8D"/>
    <w:rsid w:val="003A565D"/>
    <w:rsid w:val="003C14F3"/>
    <w:rsid w:val="003C32AF"/>
    <w:rsid w:val="003C4525"/>
    <w:rsid w:val="003D0EE3"/>
    <w:rsid w:val="003D119A"/>
    <w:rsid w:val="003E368A"/>
    <w:rsid w:val="003E506E"/>
    <w:rsid w:val="003F5759"/>
    <w:rsid w:val="00400A74"/>
    <w:rsid w:val="004119CD"/>
    <w:rsid w:val="00411F32"/>
    <w:rsid w:val="00416E47"/>
    <w:rsid w:val="0042120A"/>
    <w:rsid w:val="00426E25"/>
    <w:rsid w:val="004272CC"/>
    <w:rsid w:val="0043786D"/>
    <w:rsid w:val="0044683C"/>
    <w:rsid w:val="004470DF"/>
    <w:rsid w:val="00471380"/>
    <w:rsid w:val="00476477"/>
    <w:rsid w:val="00486948"/>
    <w:rsid w:val="004940E6"/>
    <w:rsid w:val="004A1A49"/>
    <w:rsid w:val="004B155D"/>
    <w:rsid w:val="004B1DD9"/>
    <w:rsid w:val="004B6BD2"/>
    <w:rsid w:val="004B6D5C"/>
    <w:rsid w:val="004C5CEF"/>
    <w:rsid w:val="004D0112"/>
    <w:rsid w:val="004E00EF"/>
    <w:rsid w:val="00512D78"/>
    <w:rsid w:val="005158A5"/>
    <w:rsid w:val="00516CEE"/>
    <w:rsid w:val="0052696E"/>
    <w:rsid w:val="00531B5C"/>
    <w:rsid w:val="005341B2"/>
    <w:rsid w:val="005414B9"/>
    <w:rsid w:val="00542CF6"/>
    <w:rsid w:val="00543780"/>
    <w:rsid w:val="00545361"/>
    <w:rsid w:val="00545A10"/>
    <w:rsid w:val="00547ABC"/>
    <w:rsid w:val="00550C38"/>
    <w:rsid w:val="00554508"/>
    <w:rsid w:val="00555C18"/>
    <w:rsid w:val="00560702"/>
    <w:rsid w:val="00570CC2"/>
    <w:rsid w:val="00582E7C"/>
    <w:rsid w:val="00592E1C"/>
    <w:rsid w:val="005A0083"/>
    <w:rsid w:val="005A56C2"/>
    <w:rsid w:val="005A6F78"/>
    <w:rsid w:val="005B0402"/>
    <w:rsid w:val="005B3236"/>
    <w:rsid w:val="005B32E3"/>
    <w:rsid w:val="005C0520"/>
    <w:rsid w:val="005C3FE4"/>
    <w:rsid w:val="005D1E95"/>
    <w:rsid w:val="005D4095"/>
    <w:rsid w:val="005F09A0"/>
    <w:rsid w:val="005F7EA8"/>
    <w:rsid w:val="00600ECC"/>
    <w:rsid w:val="0060230C"/>
    <w:rsid w:val="00611891"/>
    <w:rsid w:val="00611C4C"/>
    <w:rsid w:val="00614AF5"/>
    <w:rsid w:val="0062115E"/>
    <w:rsid w:val="00621CDA"/>
    <w:rsid w:val="00621F43"/>
    <w:rsid w:val="00632280"/>
    <w:rsid w:val="00637D33"/>
    <w:rsid w:val="00641D0A"/>
    <w:rsid w:val="00646F13"/>
    <w:rsid w:val="006473C3"/>
    <w:rsid w:val="00651352"/>
    <w:rsid w:val="00656BD0"/>
    <w:rsid w:val="00656FC6"/>
    <w:rsid w:val="0066283C"/>
    <w:rsid w:val="006719B4"/>
    <w:rsid w:val="00685C72"/>
    <w:rsid w:val="00686B6C"/>
    <w:rsid w:val="0069394F"/>
    <w:rsid w:val="006A1B22"/>
    <w:rsid w:val="006B7847"/>
    <w:rsid w:val="006C1934"/>
    <w:rsid w:val="006C2116"/>
    <w:rsid w:val="006C760F"/>
    <w:rsid w:val="006D0936"/>
    <w:rsid w:val="006D1DA2"/>
    <w:rsid w:val="006D7C8B"/>
    <w:rsid w:val="006E2A4E"/>
    <w:rsid w:val="006E5CDB"/>
    <w:rsid w:val="006E64AD"/>
    <w:rsid w:val="006F3768"/>
    <w:rsid w:val="007003FF"/>
    <w:rsid w:val="00702DF6"/>
    <w:rsid w:val="00705495"/>
    <w:rsid w:val="0071714A"/>
    <w:rsid w:val="00721665"/>
    <w:rsid w:val="00732A59"/>
    <w:rsid w:val="00740A21"/>
    <w:rsid w:val="00744D20"/>
    <w:rsid w:val="0075068A"/>
    <w:rsid w:val="00753DEB"/>
    <w:rsid w:val="007548D2"/>
    <w:rsid w:val="00756E78"/>
    <w:rsid w:val="00757E33"/>
    <w:rsid w:val="00761E03"/>
    <w:rsid w:val="00781021"/>
    <w:rsid w:val="00795AC1"/>
    <w:rsid w:val="007A3737"/>
    <w:rsid w:val="007A5412"/>
    <w:rsid w:val="007A70F0"/>
    <w:rsid w:val="007B00B7"/>
    <w:rsid w:val="007C19ED"/>
    <w:rsid w:val="007C74AB"/>
    <w:rsid w:val="007D0DBB"/>
    <w:rsid w:val="007E02DE"/>
    <w:rsid w:val="007E3A2B"/>
    <w:rsid w:val="007E3D57"/>
    <w:rsid w:val="007F5930"/>
    <w:rsid w:val="00823C46"/>
    <w:rsid w:val="008330D1"/>
    <w:rsid w:val="00844455"/>
    <w:rsid w:val="00847B90"/>
    <w:rsid w:val="00855090"/>
    <w:rsid w:val="00856083"/>
    <w:rsid w:val="00860BBA"/>
    <w:rsid w:val="00861060"/>
    <w:rsid w:val="00865264"/>
    <w:rsid w:val="00866FBC"/>
    <w:rsid w:val="00877C36"/>
    <w:rsid w:val="00885EDC"/>
    <w:rsid w:val="0088783B"/>
    <w:rsid w:val="00891C05"/>
    <w:rsid w:val="008955FF"/>
    <w:rsid w:val="00895EC7"/>
    <w:rsid w:val="008A1D8B"/>
    <w:rsid w:val="008A74EE"/>
    <w:rsid w:val="008B0C79"/>
    <w:rsid w:val="008B44FF"/>
    <w:rsid w:val="008C7232"/>
    <w:rsid w:val="008D06DE"/>
    <w:rsid w:val="008D3CF1"/>
    <w:rsid w:val="008D3CFD"/>
    <w:rsid w:val="008D41E0"/>
    <w:rsid w:val="008E7E3D"/>
    <w:rsid w:val="009027DF"/>
    <w:rsid w:val="00906193"/>
    <w:rsid w:val="009129E8"/>
    <w:rsid w:val="00914C0C"/>
    <w:rsid w:val="00930B40"/>
    <w:rsid w:val="00933479"/>
    <w:rsid w:val="0093659A"/>
    <w:rsid w:val="00943B0C"/>
    <w:rsid w:val="00947352"/>
    <w:rsid w:val="009507EE"/>
    <w:rsid w:val="00951831"/>
    <w:rsid w:val="009521DB"/>
    <w:rsid w:val="009528D9"/>
    <w:rsid w:val="00966E0F"/>
    <w:rsid w:val="00967FC2"/>
    <w:rsid w:val="009709C1"/>
    <w:rsid w:val="00985C33"/>
    <w:rsid w:val="00987B4E"/>
    <w:rsid w:val="009B0A6E"/>
    <w:rsid w:val="009B6874"/>
    <w:rsid w:val="009C65E7"/>
    <w:rsid w:val="009D3963"/>
    <w:rsid w:val="009D4AA0"/>
    <w:rsid w:val="009E0946"/>
    <w:rsid w:val="009F2038"/>
    <w:rsid w:val="009F3153"/>
    <w:rsid w:val="00A00576"/>
    <w:rsid w:val="00A05A9F"/>
    <w:rsid w:val="00A362CA"/>
    <w:rsid w:val="00A413D5"/>
    <w:rsid w:val="00A5171C"/>
    <w:rsid w:val="00A5254A"/>
    <w:rsid w:val="00A54D1C"/>
    <w:rsid w:val="00A833E2"/>
    <w:rsid w:val="00A948CD"/>
    <w:rsid w:val="00AA43B4"/>
    <w:rsid w:val="00AC0510"/>
    <w:rsid w:val="00AC27C8"/>
    <w:rsid w:val="00AC2DD5"/>
    <w:rsid w:val="00AC4701"/>
    <w:rsid w:val="00AC5335"/>
    <w:rsid w:val="00AE0B1A"/>
    <w:rsid w:val="00AE0F3B"/>
    <w:rsid w:val="00AE40A7"/>
    <w:rsid w:val="00AE46BF"/>
    <w:rsid w:val="00AF4C19"/>
    <w:rsid w:val="00AF6E42"/>
    <w:rsid w:val="00B001E8"/>
    <w:rsid w:val="00B147C0"/>
    <w:rsid w:val="00B148C3"/>
    <w:rsid w:val="00B21F57"/>
    <w:rsid w:val="00B425B2"/>
    <w:rsid w:val="00B4565E"/>
    <w:rsid w:val="00B510C5"/>
    <w:rsid w:val="00B610A5"/>
    <w:rsid w:val="00B673B7"/>
    <w:rsid w:val="00B7101C"/>
    <w:rsid w:val="00B923C2"/>
    <w:rsid w:val="00B97452"/>
    <w:rsid w:val="00B975C0"/>
    <w:rsid w:val="00BA2034"/>
    <w:rsid w:val="00BA5993"/>
    <w:rsid w:val="00BB0E87"/>
    <w:rsid w:val="00BB6BCF"/>
    <w:rsid w:val="00BC6036"/>
    <w:rsid w:val="00BC7859"/>
    <w:rsid w:val="00BE296C"/>
    <w:rsid w:val="00BE42A5"/>
    <w:rsid w:val="00BE4306"/>
    <w:rsid w:val="00BE6CFC"/>
    <w:rsid w:val="00BF0F1C"/>
    <w:rsid w:val="00BF5A70"/>
    <w:rsid w:val="00BF7944"/>
    <w:rsid w:val="00C1055C"/>
    <w:rsid w:val="00C1785E"/>
    <w:rsid w:val="00C2379C"/>
    <w:rsid w:val="00C24A45"/>
    <w:rsid w:val="00C24F7B"/>
    <w:rsid w:val="00C27154"/>
    <w:rsid w:val="00C3277A"/>
    <w:rsid w:val="00C327E5"/>
    <w:rsid w:val="00C336EC"/>
    <w:rsid w:val="00C56198"/>
    <w:rsid w:val="00C64B7B"/>
    <w:rsid w:val="00C65E7F"/>
    <w:rsid w:val="00C67C1B"/>
    <w:rsid w:val="00C71B42"/>
    <w:rsid w:val="00C72E17"/>
    <w:rsid w:val="00C73ABA"/>
    <w:rsid w:val="00C73B00"/>
    <w:rsid w:val="00C73E0C"/>
    <w:rsid w:val="00C74E96"/>
    <w:rsid w:val="00C766C5"/>
    <w:rsid w:val="00C829AD"/>
    <w:rsid w:val="00C9062A"/>
    <w:rsid w:val="00C91E0C"/>
    <w:rsid w:val="00C96AB3"/>
    <w:rsid w:val="00CA4A6F"/>
    <w:rsid w:val="00CA6BBE"/>
    <w:rsid w:val="00CE1E46"/>
    <w:rsid w:val="00CE2EE5"/>
    <w:rsid w:val="00CE51A7"/>
    <w:rsid w:val="00CE5ED9"/>
    <w:rsid w:val="00D14872"/>
    <w:rsid w:val="00D15F85"/>
    <w:rsid w:val="00D254C9"/>
    <w:rsid w:val="00D32C54"/>
    <w:rsid w:val="00D349B9"/>
    <w:rsid w:val="00D36CBF"/>
    <w:rsid w:val="00D433EA"/>
    <w:rsid w:val="00D46A4C"/>
    <w:rsid w:val="00D52C19"/>
    <w:rsid w:val="00D53BBC"/>
    <w:rsid w:val="00D53EEE"/>
    <w:rsid w:val="00D619BC"/>
    <w:rsid w:val="00D7539E"/>
    <w:rsid w:val="00D762F5"/>
    <w:rsid w:val="00D80D8E"/>
    <w:rsid w:val="00D8222E"/>
    <w:rsid w:val="00D87183"/>
    <w:rsid w:val="00D9649F"/>
    <w:rsid w:val="00D96620"/>
    <w:rsid w:val="00DA12E7"/>
    <w:rsid w:val="00DA391E"/>
    <w:rsid w:val="00DA3C0F"/>
    <w:rsid w:val="00DA7370"/>
    <w:rsid w:val="00DA7795"/>
    <w:rsid w:val="00DB0B75"/>
    <w:rsid w:val="00DB2EBF"/>
    <w:rsid w:val="00DB4D9B"/>
    <w:rsid w:val="00DB53BE"/>
    <w:rsid w:val="00DB5A01"/>
    <w:rsid w:val="00DC04F1"/>
    <w:rsid w:val="00DC0A15"/>
    <w:rsid w:val="00DC7073"/>
    <w:rsid w:val="00DD7F74"/>
    <w:rsid w:val="00DF2AC1"/>
    <w:rsid w:val="00E03E25"/>
    <w:rsid w:val="00E04F26"/>
    <w:rsid w:val="00E10EED"/>
    <w:rsid w:val="00E2421B"/>
    <w:rsid w:val="00E355AB"/>
    <w:rsid w:val="00E37AFF"/>
    <w:rsid w:val="00E42DA6"/>
    <w:rsid w:val="00E47080"/>
    <w:rsid w:val="00E55BFB"/>
    <w:rsid w:val="00E571DF"/>
    <w:rsid w:val="00E62407"/>
    <w:rsid w:val="00E62B45"/>
    <w:rsid w:val="00E668CF"/>
    <w:rsid w:val="00E70099"/>
    <w:rsid w:val="00E70177"/>
    <w:rsid w:val="00E72503"/>
    <w:rsid w:val="00E7394C"/>
    <w:rsid w:val="00E74BF3"/>
    <w:rsid w:val="00E76C3B"/>
    <w:rsid w:val="00E90140"/>
    <w:rsid w:val="00E91777"/>
    <w:rsid w:val="00E94423"/>
    <w:rsid w:val="00E97BC0"/>
    <w:rsid w:val="00EA4752"/>
    <w:rsid w:val="00EB4DC4"/>
    <w:rsid w:val="00EB7D02"/>
    <w:rsid w:val="00ED1360"/>
    <w:rsid w:val="00ED5EC4"/>
    <w:rsid w:val="00ED7D87"/>
    <w:rsid w:val="00EE3C4D"/>
    <w:rsid w:val="00EF594D"/>
    <w:rsid w:val="00EF7FAF"/>
    <w:rsid w:val="00F00FA3"/>
    <w:rsid w:val="00F115F3"/>
    <w:rsid w:val="00F17D9C"/>
    <w:rsid w:val="00F2308A"/>
    <w:rsid w:val="00F241A5"/>
    <w:rsid w:val="00F32213"/>
    <w:rsid w:val="00F32774"/>
    <w:rsid w:val="00F336EF"/>
    <w:rsid w:val="00F474F4"/>
    <w:rsid w:val="00F5144F"/>
    <w:rsid w:val="00F51C57"/>
    <w:rsid w:val="00F55781"/>
    <w:rsid w:val="00F64379"/>
    <w:rsid w:val="00F73420"/>
    <w:rsid w:val="00F86C39"/>
    <w:rsid w:val="00F90118"/>
    <w:rsid w:val="00FA0805"/>
    <w:rsid w:val="00FA0A11"/>
    <w:rsid w:val="00FA3009"/>
    <w:rsid w:val="00FA3E37"/>
    <w:rsid w:val="00FB14F9"/>
    <w:rsid w:val="00FB7942"/>
    <w:rsid w:val="00FD5A76"/>
    <w:rsid w:val="00FD5DCB"/>
    <w:rsid w:val="00FE1DC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01b5cc,#18606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420"/>
    <w:pPr>
      <w:spacing w:before="120" w:after="120"/>
    </w:pPr>
    <w:rPr>
      <w:rFonts w:ascii="Arial" w:eastAsia="Arial Unicode MS" w:hAnsi="Arial" w:cs="Arial"/>
      <w:sz w:val="22"/>
      <w:szCs w:val="22"/>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paragraph" w:styleId="FootnoteText">
    <w:name w:val="footnote text"/>
    <w:basedOn w:val="Normal"/>
    <w:link w:val="FootnoteTextChar"/>
    <w:uiPriority w:val="99"/>
    <w:semiHidden/>
    <w:unhideWhenUsed/>
    <w:locked/>
    <w:rsid w:val="002C78DA"/>
    <w:pPr>
      <w:spacing w:before="0" w:after="0"/>
    </w:pPr>
    <w:rPr>
      <w:rFonts w:ascii="Calibri" w:eastAsia="Times New Roman"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2C78DA"/>
    <w:rPr>
      <w:rFonts w:ascii="Calibri" w:hAnsi="Calibri"/>
      <w:lang w:eastAsia="en-US"/>
    </w:rPr>
  </w:style>
  <w:style w:type="paragraph" w:customStyle="1" w:styleId="Body1">
    <w:name w:val="Body 1"/>
    <w:rsid w:val="002C78DA"/>
    <w:rPr>
      <w:rFonts w:ascii="Helvetica" w:eastAsia="Arial Unicode MS" w:hAnsi="Helvetica"/>
      <w:color w:val="000000"/>
      <w:sz w:val="24"/>
    </w:rPr>
  </w:style>
  <w:style w:type="character" w:styleId="SubtleEmphasis">
    <w:name w:val="Subtle Emphasis"/>
    <w:basedOn w:val="DefaultParagraphFont"/>
    <w:uiPriority w:val="19"/>
    <w:qFormat/>
    <w:rsid w:val="00E90140"/>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 Lis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420"/>
    <w:pPr>
      <w:spacing w:before="120" w:after="120"/>
    </w:pPr>
    <w:rPr>
      <w:rFonts w:ascii="Arial" w:eastAsia="Arial Unicode MS" w:hAnsi="Arial" w:cs="Arial"/>
      <w:sz w:val="22"/>
      <w:szCs w:val="22"/>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paragraph" w:styleId="FootnoteText">
    <w:name w:val="footnote text"/>
    <w:basedOn w:val="Normal"/>
    <w:link w:val="FootnoteTextChar"/>
    <w:uiPriority w:val="99"/>
    <w:semiHidden/>
    <w:unhideWhenUsed/>
    <w:locked/>
    <w:rsid w:val="002C78DA"/>
    <w:pPr>
      <w:spacing w:before="0" w:after="0"/>
    </w:pPr>
    <w:rPr>
      <w:rFonts w:ascii="Calibri" w:eastAsia="Times New Roman"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2C78DA"/>
    <w:rPr>
      <w:rFonts w:ascii="Calibri" w:hAnsi="Calibri"/>
      <w:lang w:eastAsia="en-US"/>
    </w:rPr>
  </w:style>
  <w:style w:type="paragraph" w:customStyle="1" w:styleId="Body1">
    <w:name w:val="Body 1"/>
    <w:rsid w:val="002C78DA"/>
    <w:rPr>
      <w:rFonts w:ascii="Helvetica" w:eastAsia="Arial Unicode MS" w:hAnsi="Helvetica"/>
      <w:color w:val="000000"/>
      <w:sz w:val="24"/>
    </w:rPr>
  </w:style>
  <w:style w:type="character" w:styleId="SubtleEmphasis">
    <w:name w:val="Subtle Emphasis"/>
    <w:basedOn w:val="DefaultParagraphFont"/>
    <w:uiPriority w:val="19"/>
    <w:qFormat/>
    <w:rsid w:val="00E90140"/>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8882">
      <w:bodyDiv w:val="1"/>
      <w:marLeft w:val="0"/>
      <w:marRight w:val="0"/>
      <w:marTop w:val="0"/>
      <w:marBottom w:val="0"/>
      <w:divBdr>
        <w:top w:val="none" w:sz="0" w:space="0" w:color="auto"/>
        <w:left w:val="none" w:sz="0" w:space="0" w:color="auto"/>
        <w:bottom w:val="none" w:sz="0" w:space="0" w:color="auto"/>
        <w:right w:val="none" w:sz="0" w:space="0" w:color="auto"/>
      </w:divBdr>
    </w:div>
    <w:div w:id="425616830">
      <w:bodyDiv w:val="1"/>
      <w:marLeft w:val="0"/>
      <w:marRight w:val="0"/>
      <w:marTop w:val="0"/>
      <w:marBottom w:val="0"/>
      <w:divBdr>
        <w:top w:val="none" w:sz="0" w:space="0" w:color="auto"/>
        <w:left w:val="none" w:sz="0" w:space="0" w:color="auto"/>
        <w:bottom w:val="none" w:sz="0" w:space="0" w:color="auto"/>
        <w:right w:val="none" w:sz="0" w:space="0" w:color="auto"/>
      </w:divBdr>
    </w:div>
    <w:div w:id="451637889">
      <w:marLeft w:val="0"/>
      <w:marRight w:val="0"/>
      <w:marTop w:val="0"/>
      <w:marBottom w:val="0"/>
      <w:divBdr>
        <w:top w:val="none" w:sz="0" w:space="0" w:color="auto"/>
        <w:left w:val="none" w:sz="0" w:space="0" w:color="auto"/>
        <w:bottom w:val="none" w:sz="0" w:space="0" w:color="auto"/>
        <w:right w:val="none" w:sz="0" w:space="0" w:color="auto"/>
      </w:divBdr>
    </w:div>
    <w:div w:id="451637890">
      <w:marLeft w:val="0"/>
      <w:marRight w:val="0"/>
      <w:marTop w:val="0"/>
      <w:marBottom w:val="0"/>
      <w:divBdr>
        <w:top w:val="none" w:sz="0" w:space="0" w:color="auto"/>
        <w:left w:val="none" w:sz="0" w:space="0" w:color="auto"/>
        <w:bottom w:val="none" w:sz="0" w:space="0" w:color="auto"/>
        <w:right w:val="none" w:sz="0" w:space="0" w:color="auto"/>
      </w:divBdr>
    </w:div>
    <w:div w:id="484707996">
      <w:bodyDiv w:val="1"/>
      <w:marLeft w:val="0"/>
      <w:marRight w:val="0"/>
      <w:marTop w:val="0"/>
      <w:marBottom w:val="0"/>
      <w:divBdr>
        <w:top w:val="none" w:sz="0" w:space="0" w:color="auto"/>
        <w:left w:val="none" w:sz="0" w:space="0" w:color="auto"/>
        <w:bottom w:val="none" w:sz="0" w:space="0" w:color="auto"/>
        <w:right w:val="none" w:sz="0" w:space="0" w:color="auto"/>
      </w:divBdr>
    </w:div>
    <w:div w:id="570117155">
      <w:bodyDiv w:val="1"/>
      <w:marLeft w:val="0"/>
      <w:marRight w:val="0"/>
      <w:marTop w:val="0"/>
      <w:marBottom w:val="0"/>
      <w:divBdr>
        <w:top w:val="none" w:sz="0" w:space="0" w:color="auto"/>
        <w:left w:val="none" w:sz="0" w:space="0" w:color="auto"/>
        <w:bottom w:val="none" w:sz="0" w:space="0" w:color="auto"/>
        <w:right w:val="none" w:sz="0" w:space="0" w:color="auto"/>
      </w:divBdr>
    </w:div>
    <w:div w:id="633945343">
      <w:bodyDiv w:val="1"/>
      <w:marLeft w:val="0"/>
      <w:marRight w:val="0"/>
      <w:marTop w:val="0"/>
      <w:marBottom w:val="0"/>
      <w:divBdr>
        <w:top w:val="none" w:sz="0" w:space="0" w:color="auto"/>
        <w:left w:val="none" w:sz="0" w:space="0" w:color="auto"/>
        <w:bottom w:val="none" w:sz="0" w:space="0" w:color="auto"/>
        <w:right w:val="none" w:sz="0" w:space="0" w:color="auto"/>
      </w:divBdr>
    </w:div>
    <w:div w:id="994335337">
      <w:bodyDiv w:val="1"/>
      <w:marLeft w:val="0"/>
      <w:marRight w:val="0"/>
      <w:marTop w:val="0"/>
      <w:marBottom w:val="0"/>
      <w:divBdr>
        <w:top w:val="none" w:sz="0" w:space="0" w:color="auto"/>
        <w:left w:val="none" w:sz="0" w:space="0" w:color="auto"/>
        <w:bottom w:val="none" w:sz="0" w:space="0" w:color="auto"/>
        <w:right w:val="none" w:sz="0" w:space="0" w:color="auto"/>
      </w:divBdr>
    </w:div>
    <w:div w:id="1060598420">
      <w:bodyDiv w:val="1"/>
      <w:marLeft w:val="0"/>
      <w:marRight w:val="0"/>
      <w:marTop w:val="0"/>
      <w:marBottom w:val="0"/>
      <w:divBdr>
        <w:top w:val="none" w:sz="0" w:space="0" w:color="auto"/>
        <w:left w:val="none" w:sz="0" w:space="0" w:color="auto"/>
        <w:bottom w:val="none" w:sz="0" w:space="0" w:color="auto"/>
        <w:right w:val="none" w:sz="0" w:space="0" w:color="auto"/>
      </w:divBdr>
      <w:divsChild>
        <w:div w:id="704718802">
          <w:marLeft w:val="547"/>
          <w:marRight w:val="0"/>
          <w:marTop w:val="154"/>
          <w:marBottom w:val="0"/>
          <w:divBdr>
            <w:top w:val="none" w:sz="0" w:space="0" w:color="auto"/>
            <w:left w:val="none" w:sz="0" w:space="0" w:color="auto"/>
            <w:bottom w:val="none" w:sz="0" w:space="0" w:color="auto"/>
            <w:right w:val="none" w:sz="0" w:space="0" w:color="auto"/>
          </w:divBdr>
        </w:div>
      </w:divsChild>
    </w:div>
    <w:div w:id="1071082355">
      <w:bodyDiv w:val="1"/>
      <w:marLeft w:val="0"/>
      <w:marRight w:val="0"/>
      <w:marTop w:val="0"/>
      <w:marBottom w:val="0"/>
      <w:divBdr>
        <w:top w:val="none" w:sz="0" w:space="0" w:color="auto"/>
        <w:left w:val="none" w:sz="0" w:space="0" w:color="auto"/>
        <w:bottom w:val="none" w:sz="0" w:space="0" w:color="auto"/>
        <w:right w:val="none" w:sz="0" w:space="0" w:color="auto"/>
      </w:divBdr>
    </w:div>
    <w:div w:id="1130854405">
      <w:bodyDiv w:val="1"/>
      <w:marLeft w:val="0"/>
      <w:marRight w:val="0"/>
      <w:marTop w:val="0"/>
      <w:marBottom w:val="0"/>
      <w:divBdr>
        <w:top w:val="none" w:sz="0" w:space="0" w:color="auto"/>
        <w:left w:val="none" w:sz="0" w:space="0" w:color="auto"/>
        <w:bottom w:val="none" w:sz="0" w:space="0" w:color="auto"/>
        <w:right w:val="none" w:sz="0" w:space="0" w:color="auto"/>
      </w:divBdr>
    </w:div>
    <w:div w:id="1139423197">
      <w:bodyDiv w:val="1"/>
      <w:marLeft w:val="0"/>
      <w:marRight w:val="0"/>
      <w:marTop w:val="0"/>
      <w:marBottom w:val="0"/>
      <w:divBdr>
        <w:top w:val="none" w:sz="0" w:space="0" w:color="auto"/>
        <w:left w:val="none" w:sz="0" w:space="0" w:color="auto"/>
        <w:bottom w:val="none" w:sz="0" w:space="0" w:color="auto"/>
        <w:right w:val="none" w:sz="0" w:space="0" w:color="auto"/>
      </w:divBdr>
    </w:div>
    <w:div w:id="1282683973">
      <w:bodyDiv w:val="1"/>
      <w:marLeft w:val="0"/>
      <w:marRight w:val="0"/>
      <w:marTop w:val="0"/>
      <w:marBottom w:val="0"/>
      <w:divBdr>
        <w:top w:val="none" w:sz="0" w:space="0" w:color="auto"/>
        <w:left w:val="none" w:sz="0" w:space="0" w:color="auto"/>
        <w:bottom w:val="none" w:sz="0" w:space="0" w:color="auto"/>
        <w:right w:val="none" w:sz="0" w:space="0" w:color="auto"/>
      </w:divBdr>
    </w:div>
    <w:div w:id="1443451582">
      <w:bodyDiv w:val="1"/>
      <w:marLeft w:val="0"/>
      <w:marRight w:val="0"/>
      <w:marTop w:val="0"/>
      <w:marBottom w:val="0"/>
      <w:divBdr>
        <w:top w:val="none" w:sz="0" w:space="0" w:color="auto"/>
        <w:left w:val="none" w:sz="0" w:space="0" w:color="auto"/>
        <w:bottom w:val="none" w:sz="0" w:space="0" w:color="auto"/>
        <w:right w:val="none" w:sz="0" w:space="0" w:color="auto"/>
      </w:divBdr>
    </w:div>
    <w:div w:id="1535265944">
      <w:bodyDiv w:val="1"/>
      <w:marLeft w:val="0"/>
      <w:marRight w:val="0"/>
      <w:marTop w:val="0"/>
      <w:marBottom w:val="0"/>
      <w:divBdr>
        <w:top w:val="none" w:sz="0" w:space="0" w:color="auto"/>
        <w:left w:val="none" w:sz="0" w:space="0" w:color="auto"/>
        <w:bottom w:val="none" w:sz="0" w:space="0" w:color="auto"/>
        <w:right w:val="none" w:sz="0" w:space="0" w:color="auto"/>
      </w:divBdr>
    </w:div>
    <w:div w:id="1613441494">
      <w:bodyDiv w:val="1"/>
      <w:marLeft w:val="0"/>
      <w:marRight w:val="0"/>
      <w:marTop w:val="0"/>
      <w:marBottom w:val="0"/>
      <w:divBdr>
        <w:top w:val="none" w:sz="0" w:space="0" w:color="auto"/>
        <w:left w:val="none" w:sz="0" w:space="0" w:color="auto"/>
        <w:bottom w:val="none" w:sz="0" w:space="0" w:color="auto"/>
        <w:right w:val="none" w:sz="0" w:space="0" w:color="auto"/>
      </w:divBdr>
    </w:div>
    <w:div w:id="1939486801">
      <w:bodyDiv w:val="1"/>
      <w:marLeft w:val="0"/>
      <w:marRight w:val="0"/>
      <w:marTop w:val="0"/>
      <w:marBottom w:val="0"/>
      <w:divBdr>
        <w:top w:val="none" w:sz="0" w:space="0" w:color="auto"/>
        <w:left w:val="none" w:sz="0" w:space="0" w:color="auto"/>
        <w:bottom w:val="none" w:sz="0" w:space="0" w:color="auto"/>
        <w:right w:val="none" w:sz="0" w:space="0" w:color="auto"/>
      </w:divBdr>
    </w:div>
    <w:div w:id="2029602235">
      <w:bodyDiv w:val="1"/>
      <w:marLeft w:val="0"/>
      <w:marRight w:val="0"/>
      <w:marTop w:val="0"/>
      <w:marBottom w:val="0"/>
      <w:divBdr>
        <w:top w:val="none" w:sz="0" w:space="0" w:color="auto"/>
        <w:left w:val="none" w:sz="0" w:space="0" w:color="auto"/>
        <w:bottom w:val="none" w:sz="0" w:space="0" w:color="auto"/>
        <w:right w:val="none" w:sz="0" w:space="0" w:color="auto"/>
      </w:divBdr>
    </w:div>
    <w:div w:id="2106265391">
      <w:bodyDiv w:val="1"/>
      <w:marLeft w:val="0"/>
      <w:marRight w:val="0"/>
      <w:marTop w:val="0"/>
      <w:marBottom w:val="0"/>
      <w:divBdr>
        <w:top w:val="none" w:sz="0" w:space="0" w:color="auto"/>
        <w:left w:val="none" w:sz="0" w:space="0" w:color="auto"/>
        <w:bottom w:val="none" w:sz="0" w:space="0" w:color="auto"/>
        <w:right w:val="none" w:sz="0" w:space="0" w:color="auto"/>
      </w:divBdr>
      <w:divsChild>
        <w:div w:id="13044016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http://out.com/topfive/images/products/facewash_001.jpg" TargetMode="Externa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olnexus@britishcouncil.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http://images.ethicalsuperstore.com/images/12788%20-%20ecover%20shower%20gel.jpg"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6.jpeg"/><Relationship Id="rId10" Type="http://schemas.openxmlformats.org/officeDocument/2006/relationships/image" Target="media/image110.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http://upload.wikimedia.org/wikipedia/en/0/0e/Outline-body.png" TargetMode="External"/><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028CE1A-93FD-4548-8A10-C8A20BE8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2196</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TP Women Health 2</vt:lpstr>
    </vt:vector>
  </TitlesOfParts>
  <Company>British Council</Company>
  <LinksUpToDate>false</LinksUpToDate>
  <CharactersWithSpaces>14690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Women Health 2</dc:title>
  <dc:subject>My Body</dc:subject>
  <dc:creator>Celine Castelino</dc:creator>
  <cp:lastModifiedBy>Castelino, Celine (E &amp; E)</cp:lastModifiedBy>
  <cp:revision>4</cp:revision>
  <cp:lastPrinted>2014-06-01T08:06:00Z</cp:lastPrinted>
  <dcterms:created xsi:type="dcterms:W3CDTF">2015-06-02T18:14:00Z</dcterms:created>
  <dcterms:modified xsi:type="dcterms:W3CDTF">2015-06-02T18:32:00Z</dcterms:modified>
</cp:coreProperties>
</file>